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773" w:rsidRDefault="001B68FC" w:rsidP="001B68FC">
      <w:pPr>
        <w:widowControl w:val="0"/>
        <w:autoSpaceDE w:val="0"/>
        <w:autoSpaceDN w:val="0"/>
        <w:spacing w:before="84" w:after="0" w:line="240" w:lineRule="auto"/>
        <w:ind w:left="-993" w:right="1911"/>
        <w:jc w:val="center"/>
        <w:outlineLvl w:val="1"/>
        <w:rPr>
          <w:rFonts w:ascii="Times New Roman" w:eastAsia="Times New Roman" w:hAnsi="Times New Roman" w:cs="Times New Roman"/>
          <w:b/>
          <w:bCs/>
          <w:sz w:val="28"/>
          <w:szCs w:val="28"/>
        </w:rPr>
      </w:pPr>
      <w:bookmarkStart w:id="0" w:name="block-13085131"/>
      <w:r>
        <w:rPr>
          <w:rFonts w:ascii="Times New Roman" w:eastAsia="Times New Roman" w:hAnsi="Times New Roman" w:cs="Times New Roman"/>
          <w:b/>
          <w:bCs/>
          <w:noProof/>
          <w:sz w:val="28"/>
          <w:szCs w:val="28"/>
        </w:rPr>
        <w:drawing>
          <wp:inline distT="0" distB="0" distL="0" distR="0">
            <wp:extent cx="5940425" cy="8175364"/>
            <wp:effectExtent l="19050" t="0" r="3175" b="0"/>
            <wp:docPr id="1" name="Рисунок 1" descr="D:\титул линар\2023-09-07_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итул линар\2023-09-07_008.jpg"/>
                    <pic:cNvPicPr>
                      <a:picLocks noChangeAspect="1" noChangeArrowheads="1"/>
                    </pic:cNvPicPr>
                  </pic:nvPicPr>
                  <pic:blipFill>
                    <a:blip r:embed="rId7" cstate="print"/>
                    <a:srcRect/>
                    <a:stretch>
                      <a:fillRect/>
                    </a:stretch>
                  </pic:blipFill>
                  <pic:spPr bwMode="auto">
                    <a:xfrm>
                      <a:off x="0" y="0"/>
                      <a:ext cx="5940425" cy="8175364"/>
                    </a:xfrm>
                    <a:prstGeom prst="rect">
                      <a:avLst/>
                    </a:prstGeom>
                    <a:noFill/>
                    <a:ln w="9525">
                      <a:noFill/>
                      <a:miter lim="800000"/>
                      <a:headEnd/>
                      <a:tailEnd/>
                    </a:ln>
                  </pic:spPr>
                </pic:pic>
              </a:graphicData>
            </a:graphic>
          </wp:inline>
        </w:drawing>
      </w:r>
    </w:p>
    <w:p w:rsidR="001B68FC" w:rsidRDefault="001B68FC" w:rsidP="00D57773">
      <w:pPr>
        <w:widowControl w:val="0"/>
        <w:autoSpaceDE w:val="0"/>
        <w:autoSpaceDN w:val="0"/>
        <w:spacing w:before="84" w:after="0" w:line="240" w:lineRule="auto"/>
        <w:ind w:left="2183" w:right="1911"/>
        <w:jc w:val="center"/>
        <w:outlineLvl w:val="1"/>
        <w:rPr>
          <w:rFonts w:ascii="Times New Roman" w:eastAsia="Times New Roman" w:hAnsi="Times New Roman" w:cs="Times New Roman"/>
          <w:b/>
          <w:bCs/>
          <w:sz w:val="28"/>
          <w:szCs w:val="28"/>
        </w:rPr>
      </w:pPr>
    </w:p>
    <w:p w:rsidR="001B68FC" w:rsidRDefault="001B68FC" w:rsidP="00D57773">
      <w:pPr>
        <w:widowControl w:val="0"/>
        <w:autoSpaceDE w:val="0"/>
        <w:autoSpaceDN w:val="0"/>
        <w:spacing w:before="84" w:after="0" w:line="240" w:lineRule="auto"/>
        <w:ind w:left="2183" w:right="1911"/>
        <w:jc w:val="center"/>
        <w:outlineLvl w:val="1"/>
        <w:rPr>
          <w:rFonts w:ascii="Times New Roman" w:eastAsia="Times New Roman" w:hAnsi="Times New Roman" w:cs="Times New Roman"/>
          <w:b/>
          <w:bCs/>
          <w:sz w:val="28"/>
          <w:szCs w:val="28"/>
        </w:rPr>
      </w:pPr>
    </w:p>
    <w:p w:rsidR="001B68FC" w:rsidRDefault="001B68FC">
      <w:pPr>
        <w:spacing w:after="0" w:line="264" w:lineRule="auto"/>
        <w:ind w:left="120"/>
        <w:jc w:val="both"/>
        <w:rPr>
          <w:rFonts w:ascii="Times New Roman" w:hAnsi="Times New Roman"/>
          <w:b/>
          <w:color w:val="000000"/>
          <w:sz w:val="28"/>
        </w:rPr>
      </w:pPr>
      <w:bookmarkStart w:id="1" w:name="block-13085132"/>
      <w:bookmarkEnd w:id="0"/>
    </w:p>
    <w:p w:rsidR="00B202F3" w:rsidRPr="00D57773" w:rsidRDefault="00D57773">
      <w:pPr>
        <w:spacing w:after="0" w:line="264" w:lineRule="auto"/>
        <w:ind w:left="120"/>
        <w:jc w:val="both"/>
      </w:pPr>
      <w:r w:rsidRPr="00D57773">
        <w:rPr>
          <w:rFonts w:ascii="Times New Roman" w:hAnsi="Times New Roman"/>
          <w:b/>
          <w:color w:val="000000"/>
          <w:sz w:val="28"/>
        </w:rPr>
        <w:lastRenderedPageBreak/>
        <w:t>ПОЯСНИТЕЛЬНАЯ ЗАПИСКА</w:t>
      </w:r>
    </w:p>
    <w:p w:rsidR="00B202F3" w:rsidRPr="00D57773" w:rsidRDefault="00B202F3">
      <w:pPr>
        <w:spacing w:after="0" w:line="264" w:lineRule="auto"/>
        <w:ind w:left="120"/>
        <w:jc w:val="both"/>
      </w:pP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Изучение учебного предмета «Физическая культура» имеет важное значение в онтогенезеобучающихся.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w:t>
      </w:r>
      <w:r w:rsidRPr="00D57773">
        <w:rPr>
          <w:rFonts w:ascii="Times New Roman" w:hAnsi="Times New Roman" w:cs="Times New Roman"/>
          <w:color w:val="000000"/>
          <w:sz w:val="24"/>
          <w:szCs w:val="24"/>
        </w:rPr>
        <w:lastRenderedPageBreak/>
        <w:t xml:space="preserve">и учителями, оценивания своих действий и поступков в процессе совместной коллективной деятельности.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Планируемые результаты включают в себя личностные, метапредметные и предметные результаты.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w:t>
      </w:r>
      <w:bookmarkStart w:id="2" w:name="bb146442-f527-41bf-8c2f-d7c56b2bd4b0"/>
      <w:r w:rsidRPr="00D57773">
        <w:rPr>
          <w:rFonts w:ascii="Times New Roman" w:hAnsi="Times New Roman" w:cs="Times New Roman"/>
          <w:color w:val="000000"/>
          <w:sz w:val="24"/>
          <w:szCs w:val="24"/>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2"/>
      <w:r w:rsidRPr="00D57773">
        <w:rPr>
          <w:rFonts w:ascii="Times New Roman" w:hAnsi="Times New Roman" w:cs="Times New Roman"/>
          <w:color w:val="000000"/>
          <w:sz w:val="24"/>
          <w:szCs w:val="24"/>
        </w:rPr>
        <w:t>‌‌</w:t>
      </w:r>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B202F3">
      <w:pPr>
        <w:rPr>
          <w:rFonts w:ascii="Times New Roman" w:hAnsi="Times New Roman" w:cs="Times New Roman"/>
          <w:sz w:val="24"/>
          <w:szCs w:val="24"/>
        </w:rPr>
        <w:sectPr w:rsidR="00B202F3" w:rsidRPr="00D57773">
          <w:pgSz w:w="11906" w:h="16383"/>
          <w:pgMar w:top="1134" w:right="850" w:bottom="1134" w:left="1701" w:header="720" w:footer="720" w:gutter="0"/>
          <w:cols w:space="720"/>
        </w:sectPr>
      </w:pPr>
    </w:p>
    <w:p w:rsidR="00B202F3" w:rsidRPr="00D57773" w:rsidRDefault="00D57773">
      <w:pPr>
        <w:spacing w:after="0" w:line="264" w:lineRule="auto"/>
        <w:ind w:left="120"/>
        <w:jc w:val="both"/>
        <w:rPr>
          <w:rFonts w:ascii="Times New Roman" w:hAnsi="Times New Roman" w:cs="Times New Roman"/>
          <w:sz w:val="24"/>
          <w:szCs w:val="24"/>
        </w:rPr>
      </w:pPr>
      <w:bookmarkStart w:id="3" w:name="block-13085126"/>
      <w:bookmarkEnd w:id="1"/>
      <w:r w:rsidRPr="00D57773">
        <w:rPr>
          <w:rFonts w:ascii="Times New Roman" w:hAnsi="Times New Roman" w:cs="Times New Roman"/>
          <w:color w:val="000000"/>
          <w:sz w:val="24"/>
          <w:szCs w:val="24"/>
        </w:rPr>
        <w:lastRenderedPageBreak/>
        <w:t>​</w:t>
      </w:r>
      <w:r w:rsidRPr="00D57773">
        <w:rPr>
          <w:rFonts w:ascii="Times New Roman" w:hAnsi="Times New Roman" w:cs="Times New Roman"/>
          <w:b/>
          <w:color w:val="000000"/>
          <w:sz w:val="24"/>
          <w:szCs w:val="24"/>
        </w:rPr>
        <w:t>СОДЕРЖАНИЕ УЧЕБНОГО ПРЕДМЕТА</w:t>
      </w:r>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left="120"/>
        <w:jc w:val="both"/>
        <w:rPr>
          <w:rFonts w:ascii="Times New Roman" w:hAnsi="Times New Roman" w:cs="Times New Roman"/>
          <w:sz w:val="24"/>
          <w:szCs w:val="24"/>
        </w:rPr>
      </w:pPr>
      <w:r w:rsidRPr="00D57773">
        <w:rPr>
          <w:rFonts w:ascii="Times New Roman" w:hAnsi="Times New Roman" w:cs="Times New Roman"/>
          <w:b/>
          <w:color w:val="000000"/>
          <w:sz w:val="24"/>
          <w:szCs w:val="24"/>
        </w:rPr>
        <w:t>1 КЛАСС</w:t>
      </w:r>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firstLine="600"/>
        <w:jc w:val="both"/>
        <w:rPr>
          <w:rFonts w:ascii="Times New Roman" w:hAnsi="Times New Roman" w:cs="Times New Roman"/>
          <w:sz w:val="24"/>
          <w:szCs w:val="24"/>
        </w:rPr>
      </w:pPr>
      <w:bookmarkStart w:id="4" w:name="_Toc101876902"/>
      <w:bookmarkEnd w:id="4"/>
      <w:r w:rsidRPr="00D57773">
        <w:rPr>
          <w:rFonts w:ascii="Times New Roman" w:hAnsi="Times New Roman" w:cs="Times New Roman"/>
          <w:b/>
          <w:i/>
          <w:color w:val="000000"/>
          <w:sz w:val="24"/>
          <w:szCs w:val="24"/>
        </w:rPr>
        <w:t xml:space="preserve">Знания о физической культуре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i/>
          <w:color w:val="000000"/>
          <w:sz w:val="24"/>
          <w:szCs w:val="24"/>
        </w:rPr>
        <w:t xml:space="preserve">Способы самостоятельной деятельности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Режим дня и правила его составления и соблюдения.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i/>
          <w:color w:val="000000"/>
          <w:sz w:val="24"/>
          <w:szCs w:val="24"/>
        </w:rPr>
        <w:t xml:space="preserve">Физическое совершенствование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i/>
          <w:color w:val="000000"/>
          <w:sz w:val="24"/>
          <w:szCs w:val="24"/>
        </w:rPr>
        <w:t xml:space="preserve">Оздоровительная физическая культура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i/>
          <w:color w:val="000000"/>
          <w:sz w:val="24"/>
          <w:szCs w:val="24"/>
        </w:rPr>
        <w:t xml:space="preserve">Спортивно-оздоровительная физическая культура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Правила поведения на уроках физической культуры, подбора одежды для занятий в спортивном зале и на открытом воздухе.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Гимнастика с основами акробатики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Лыжная подготовка</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Лёгкая атлетика</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Равномерная ходьба и равномерный бег. Прыжки в длину и высоту с места толчком двумя ногами, в высоту с прямого разбега.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Подвижные и спортивные игры</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Считалки для самостоятельной организации подвижных игр.</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i/>
          <w:color w:val="000000"/>
          <w:sz w:val="24"/>
          <w:szCs w:val="24"/>
        </w:rPr>
        <w:t>Прикладно-ориентированная физическая культура</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B202F3" w:rsidRPr="00D57773" w:rsidRDefault="00B202F3">
      <w:pPr>
        <w:spacing w:after="0"/>
        <w:ind w:left="120"/>
        <w:rPr>
          <w:rFonts w:ascii="Times New Roman" w:hAnsi="Times New Roman" w:cs="Times New Roman"/>
          <w:sz w:val="24"/>
          <w:szCs w:val="24"/>
        </w:rPr>
      </w:pPr>
      <w:bookmarkStart w:id="5" w:name="_Toc137548637"/>
      <w:bookmarkEnd w:id="5"/>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left="120"/>
        <w:jc w:val="both"/>
        <w:rPr>
          <w:rFonts w:ascii="Times New Roman" w:hAnsi="Times New Roman" w:cs="Times New Roman"/>
          <w:sz w:val="24"/>
          <w:szCs w:val="24"/>
        </w:rPr>
      </w:pPr>
      <w:r w:rsidRPr="00D57773">
        <w:rPr>
          <w:rFonts w:ascii="Times New Roman" w:hAnsi="Times New Roman" w:cs="Times New Roman"/>
          <w:b/>
          <w:color w:val="000000"/>
          <w:sz w:val="24"/>
          <w:szCs w:val="24"/>
        </w:rPr>
        <w:t>2 КЛАСС</w:t>
      </w:r>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i/>
          <w:color w:val="000000"/>
          <w:sz w:val="24"/>
          <w:szCs w:val="24"/>
        </w:rPr>
        <w:lastRenderedPageBreak/>
        <w:t xml:space="preserve">Знания о физической культуре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Из истории возникновения физических упражнений и первых соревнований. Зарождение Олимпийских игр древности.</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i/>
          <w:color w:val="000000"/>
          <w:sz w:val="24"/>
          <w:szCs w:val="24"/>
        </w:rPr>
        <w:t>Способы самостоятельной деятельности</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i/>
          <w:color w:val="000000"/>
          <w:sz w:val="24"/>
          <w:szCs w:val="24"/>
        </w:rPr>
        <w:t xml:space="preserve">Физическое совершенствование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i/>
          <w:color w:val="000000"/>
          <w:sz w:val="24"/>
          <w:szCs w:val="24"/>
        </w:rPr>
        <w:t xml:space="preserve">Оздоровительная физическая культура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Закаливание организма обтиранием. Составление комплекса утренней зарядки и физкультминутки для занятий в домашних условиях.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i/>
          <w:color w:val="000000"/>
          <w:sz w:val="24"/>
          <w:szCs w:val="24"/>
        </w:rPr>
        <w:t xml:space="preserve">Спортивно-оздоровительная физическая культура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Гимнастика с основами акробатики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Лыжная подготовка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Лёгкая атлетика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Подвижные игры</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Подвижные игры с техническими приёмами спортивных игр (баскетбол, футбол).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i/>
          <w:color w:val="000000"/>
          <w:sz w:val="24"/>
          <w:szCs w:val="24"/>
        </w:rPr>
        <w:t xml:space="preserve">Прикладно-ориентированная физическая культура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Подготовка к соревнованиям по комплексу ГТО. Развитие основных физических качеств средствами подвижных и спортивных игр.</w:t>
      </w:r>
    </w:p>
    <w:p w:rsidR="00B202F3" w:rsidRPr="00D57773" w:rsidRDefault="00B202F3">
      <w:pPr>
        <w:spacing w:after="0"/>
        <w:ind w:left="120"/>
        <w:rPr>
          <w:rFonts w:ascii="Times New Roman" w:hAnsi="Times New Roman" w:cs="Times New Roman"/>
          <w:sz w:val="24"/>
          <w:szCs w:val="24"/>
        </w:rPr>
      </w:pPr>
      <w:bookmarkStart w:id="6" w:name="_Toc137548638"/>
      <w:bookmarkEnd w:id="6"/>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left="120"/>
        <w:jc w:val="both"/>
        <w:rPr>
          <w:rFonts w:ascii="Times New Roman" w:hAnsi="Times New Roman" w:cs="Times New Roman"/>
          <w:sz w:val="24"/>
          <w:szCs w:val="24"/>
        </w:rPr>
      </w:pPr>
      <w:r w:rsidRPr="00D57773">
        <w:rPr>
          <w:rFonts w:ascii="Times New Roman" w:hAnsi="Times New Roman" w:cs="Times New Roman"/>
          <w:b/>
          <w:color w:val="000000"/>
          <w:sz w:val="24"/>
          <w:szCs w:val="24"/>
        </w:rPr>
        <w:t>3 КЛАСС</w:t>
      </w:r>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i/>
          <w:color w:val="000000"/>
          <w:spacing w:val="-2"/>
          <w:sz w:val="24"/>
          <w:szCs w:val="24"/>
        </w:rPr>
        <w:t>Знания о физической культуре</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lastRenderedPageBreak/>
        <w:t>Из истории развития физической культуры у древних народов, населявших территорию России. История появления современного спорта.</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i/>
          <w:color w:val="000000"/>
          <w:spacing w:val="-2"/>
          <w:sz w:val="24"/>
          <w:szCs w:val="24"/>
        </w:rPr>
        <w:t xml:space="preserve">Способы самостоятельной деятельности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i/>
          <w:color w:val="000000"/>
          <w:spacing w:val="-2"/>
          <w:sz w:val="24"/>
          <w:szCs w:val="24"/>
        </w:rPr>
        <w:t xml:space="preserve">Физическое совершенствование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i/>
          <w:color w:val="000000"/>
          <w:spacing w:val="-2"/>
          <w:sz w:val="24"/>
          <w:szCs w:val="24"/>
        </w:rPr>
        <w:t xml:space="preserve">Оздоровительная физическая культура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i/>
          <w:color w:val="000000"/>
          <w:spacing w:val="-2"/>
          <w:sz w:val="24"/>
          <w:szCs w:val="24"/>
        </w:rPr>
        <w:t xml:space="preserve">Спортивно-оздоровительная физическая культура.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 xml:space="preserve">Гимнастика с основами акробатики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 xml:space="preserve">Лёгкая атлетика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Лыжная подготовка</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 xml:space="preserve">Плавательная подготовка.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 xml:space="preserve">Подвижные и спортивные игры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lastRenderedPageBreak/>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i/>
          <w:color w:val="000000"/>
          <w:spacing w:val="-2"/>
          <w:sz w:val="24"/>
          <w:szCs w:val="24"/>
        </w:rPr>
        <w:t xml:space="preserve">Прикладно-ориентированная физическая культура.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pacing w:val="-2"/>
          <w:sz w:val="24"/>
          <w:szCs w:val="24"/>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B202F3" w:rsidRPr="00D57773" w:rsidRDefault="00B202F3">
      <w:pPr>
        <w:spacing w:after="0"/>
        <w:ind w:left="120"/>
        <w:rPr>
          <w:rFonts w:ascii="Times New Roman" w:hAnsi="Times New Roman" w:cs="Times New Roman"/>
          <w:sz w:val="24"/>
          <w:szCs w:val="24"/>
        </w:rPr>
      </w:pPr>
      <w:bookmarkStart w:id="7" w:name="_Toc137548639"/>
      <w:bookmarkEnd w:id="7"/>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left="120"/>
        <w:jc w:val="both"/>
        <w:rPr>
          <w:rFonts w:ascii="Times New Roman" w:hAnsi="Times New Roman" w:cs="Times New Roman"/>
          <w:sz w:val="24"/>
          <w:szCs w:val="24"/>
        </w:rPr>
      </w:pPr>
      <w:r w:rsidRPr="00D57773">
        <w:rPr>
          <w:rFonts w:ascii="Times New Roman" w:hAnsi="Times New Roman" w:cs="Times New Roman"/>
          <w:b/>
          <w:color w:val="000000"/>
          <w:sz w:val="24"/>
          <w:szCs w:val="24"/>
        </w:rPr>
        <w:t>4 КЛАСС</w:t>
      </w:r>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i/>
          <w:color w:val="000000"/>
          <w:sz w:val="24"/>
          <w:szCs w:val="24"/>
        </w:rPr>
        <w:t xml:space="preserve">Знания о физической культуре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Из истории развития физической культуры в России. Развитие национальных видов спорта в России.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i/>
          <w:color w:val="000000"/>
          <w:sz w:val="24"/>
          <w:szCs w:val="24"/>
        </w:rPr>
        <w:t xml:space="preserve">Способы самостоятельной деятельности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i/>
          <w:color w:val="000000"/>
          <w:sz w:val="24"/>
          <w:szCs w:val="24"/>
        </w:rPr>
        <w:t xml:space="preserve">Физическое совершенствование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i/>
          <w:color w:val="000000"/>
          <w:sz w:val="24"/>
          <w:szCs w:val="24"/>
        </w:rPr>
        <w:t xml:space="preserve">Оздоровительная физическая культура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i/>
          <w:color w:val="000000"/>
          <w:sz w:val="24"/>
          <w:szCs w:val="24"/>
        </w:rPr>
        <w:t xml:space="preserve">Спортивно-оздоровительная физическая культура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Гимнастика с основами акробатики</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Лёгкая атлетика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Лыжная подготовка</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Плавательная подготовка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lastRenderedPageBreak/>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Подвижные и спортивные игры</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Прикладно-ориентированная физическая культура</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B202F3" w:rsidRPr="00D57773" w:rsidRDefault="00B202F3">
      <w:pPr>
        <w:rPr>
          <w:rFonts w:ascii="Times New Roman" w:hAnsi="Times New Roman" w:cs="Times New Roman"/>
          <w:sz w:val="24"/>
          <w:szCs w:val="24"/>
        </w:rPr>
        <w:sectPr w:rsidR="00B202F3" w:rsidRPr="00D57773">
          <w:pgSz w:w="11906" w:h="16383"/>
          <w:pgMar w:top="1134" w:right="850" w:bottom="1134" w:left="1701" w:header="720" w:footer="720" w:gutter="0"/>
          <w:cols w:space="720"/>
        </w:sectPr>
      </w:pPr>
    </w:p>
    <w:p w:rsidR="00B202F3" w:rsidRPr="00D57773" w:rsidRDefault="00D57773">
      <w:pPr>
        <w:spacing w:after="0" w:line="264" w:lineRule="auto"/>
        <w:ind w:left="120"/>
        <w:jc w:val="both"/>
        <w:rPr>
          <w:rFonts w:ascii="Times New Roman" w:hAnsi="Times New Roman" w:cs="Times New Roman"/>
          <w:sz w:val="24"/>
          <w:szCs w:val="24"/>
        </w:rPr>
      </w:pPr>
      <w:bookmarkStart w:id="8" w:name="_Toc137548640"/>
      <w:bookmarkStart w:id="9" w:name="block-13085128"/>
      <w:bookmarkEnd w:id="3"/>
      <w:bookmarkEnd w:id="8"/>
      <w:r w:rsidRPr="00D57773">
        <w:rPr>
          <w:rFonts w:ascii="Times New Roman" w:hAnsi="Times New Roman" w:cs="Times New Roman"/>
          <w:b/>
          <w:color w:val="000000"/>
          <w:sz w:val="24"/>
          <w:szCs w:val="24"/>
        </w:rPr>
        <w:lastRenderedPageBreak/>
        <w:t>ПЛАНИРУЕМЫЕ РЕЗУЛЬТАТЫ ОСВОЕНИЯ ПРОГРАММЫ ПО ФИЗИЧЕСКОЙ КУЛЬТУРЕ НА УРОВНЕ НАЧАЛЬНОГО ОБЩЕГО ОБРАЗОВАНИЯ</w:t>
      </w:r>
    </w:p>
    <w:p w:rsidR="00B202F3" w:rsidRPr="00D57773" w:rsidRDefault="00B202F3">
      <w:pPr>
        <w:spacing w:after="0" w:line="264" w:lineRule="auto"/>
        <w:ind w:firstLine="600"/>
        <w:jc w:val="both"/>
        <w:rPr>
          <w:rFonts w:ascii="Times New Roman" w:hAnsi="Times New Roman" w:cs="Times New Roman"/>
          <w:sz w:val="24"/>
          <w:szCs w:val="24"/>
        </w:rPr>
      </w:pPr>
    </w:p>
    <w:p w:rsidR="00B202F3" w:rsidRPr="00D57773" w:rsidRDefault="00B202F3">
      <w:pPr>
        <w:spacing w:after="0"/>
        <w:ind w:left="120"/>
        <w:rPr>
          <w:rFonts w:ascii="Times New Roman" w:hAnsi="Times New Roman" w:cs="Times New Roman"/>
          <w:sz w:val="24"/>
          <w:szCs w:val="24"/>
        </w:rPr>
      </w:pPr>
      <w:bookmarkStart w:id="10" w:name="_Toc137548641"/>
      <w:bookmarkEnd w:id="10"/>
    </w:p>
    <w:p w:rsidR="00B202F3" w:rsidRPr="00D57773" w:rsidRDefault="00D57773">
      <w:pPr>
        <w:spacing w:after="0" w:line="264" w:lineRule="auto"/>
        <w:ind w:left="120"/>
        <w:jc w:val="both"/>
        <w:rPr>
          <w:rFonts w:ascii="Times New Roman" w:hAnsi="Times New Roman" w:cs="Times New Roman"/>
          <w:sz w:val="24"/>
          <w:szCs w:val="24"/>
        </w:rPr>
      </w:pPr>
      <w:r w:rsidRPr="00D57773">
        <w:rPr>
          <w:rFonts w:ascii="Times New Roman" w:hAnsi="Times New Roman" w:cs="Times New Roman"/>
          <w:b/>
          <w:color w:val="000000"/>
          <w:sz w:val="24"/>
          <w:szCs w:val="24"/>
        </w:rPr>
        <w:t>ЛИЧНОСТНЫЕ РЕЗУЛЬТАТЫ</w:t>
      </w:r>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B202F3" w:rsidRPr="00D57773" w:rsidRDefault="00D57773">
      <w:pPr>
        <w:numPr>
          <w:ilvl w:val="0"/>
          <w:numId w:val="1"/>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B202F3" w:rsidRPr="00D57773" w:rsidRDefault="00D57773">
      <w:pPr>
        <w:numPr>
          <w:ilvl w:val="0"/>
          <w:numId w:val="1"/>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B202F3" w:rsidRPr="00D57773" w:rsidRDefault="00D57773">
      <w:pPr>
        <w:numPr>
          <w:ilvl w:val="0"/>
          <w:numId w:val="1"/>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B202F3" w:rsidRPr="00D57773" w:rsidRDefault="00D57773">
      <w:pPr>
        <w:numPr>
          <w:ilvl w:val="0"/>
          <w:numId w:val="1"/>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уважительное отношение к содержанию национальных подвижных игр, этнокультурным формам и видам соревновательной деятельности; </w:t>
      </w:r>
    </w:p>
    <w:p w:rsidR="00B202F3" w:rsidRPr="00D57773" w:rsidRDefault="00D57773">
      <w:pPr>
        <w:numPr>
          <w:ilvl w:val="0"/>
          <w:numId w:val="1"/>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стремление к формированию культуры здоровья, соблюдению правил здорового образа жизни; </w:t>
      </w:r>
    </w:p>
    <w:p w:rsidR="00B202F3" w:rsidRPr="00D57773" w:rsidRDefault="00D57773">
      <w:pPr>
        <w:numPr>
          <w:ilvl w:val="0"/>
          <w:numId w:val="1"/>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B202F3" w:rsidRPr="00D57773" w:rsidRDefault="00B202F3">
      <w:pPr>
        <w:spacing w:after="0"/>
        <w:ind w:left="120"/>
        <w:rPr>
          <w:rFonts w:ascii="Times New Roman" w:hAnsi="Times New Roman" w:cs="Times New Roman"/>
          <w:sz w:val="24"/>
          <w:szCs w:val="24"/>
        </w:rPr>
      </w:pPr>
      <w:bookmarkStart w:id="11" w:name="_Toc137548642"/>
      <w:bookmarkEnd w:id="11"/>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left="120"/>
        <w:jc w:val="both"/>
        <w:rPr>
          <w:rFonts w:ascii="Times New Roman" w:hAnsi="Times New Roman" w:cs="Times New Roman"/>
          <w:sz w:val="24"/>
          <w:szCs w:val="24"/>
        </w:rPr>
      </w:pPr>
      <w:r w:rsidRPr="00D57773">
        <w:rPr>
          <w:rFonts w:ascii="Times New Roman" w:hAnsi="Times New Roman" w:cs="Times New Roman"/>
          <w:b/>
          <w:color w:val="000000"/>
          <w:sz w:val="24"/>
          <w:szCs w:val="24"/>
        </w:rPr>
        <w:t>МЕТАПРЕДМЕТНЫЕ РЕЗУЛЬТАТЫ</w:t>
      </w:r>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2" w:name="_Toc134720971"/>
      <w:bookmarkEnd w:id="12"/>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К концу обучения в</w:t>
      </w:r>
      <w:r w:rsidRPr="00D57773">
        <w:rPr>
          <w:rFonts w:ascii="Times New Roman" w:hAnsi="Times New Roman" w:cs="Times New Roman"/>
          <w:b/>
          <w:color w:val="000000"/>
          <w:sz w:val="24"/>
          <w:szCs w:val="24"/>
        </w:rPr>
        <w:t xml:space="preserve"> 1 классе</w:t>
      </w:r>
      <w:r w:rsidRPr="00D57773">
        <w:rPr>
          <w:rFonts w:ascii="Times New Roman" w:hAnsi="Times New Roman" w:cs="Times New Roman"/>
          <w:color w:val="000000"/>
          <w:sz w:val="24"/>
          <w:szCs w:val="24"/>
        </w:rPr>
        <w:t xml:space="preserve"> у обучающегося будут сформированы следующие универсальные учебные действия.</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Познавательные универсальные учебные действия</w:t>
      </w:r>
      <w:r w:rsidRPr="00D57773">
        <w:rPr>
          <w:rFonts w:ascii="Times New Roman" w:hAnsi="Times New Roman" w:cs="Times New Roman"/>
          <w:color w:val="000000"/>
          <w:sz w:val="24"/>
          <w:szCs w:val="24"/>
        </w:rPr>
        <w:t>:</w:t>
      </w:r>
    </w:p>
    <w:p w:rsidR="00B202F3" w:rsidRPr="00D57773" w:rsidRDefault="00D57773">
      <w:pPr>
        <w:numPr>
          <w:ilvl w:val="0"/>
          <w:numId w:val="2"/>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находить общие и отличительные признаки в передвижениях человека и животных;</w:t>
      </w:r>
    </w:p>
    <w:p w:rsidR="00B202F3" w:rsidRPr="00D57773" w:rsidRDefault="00D57773">
      <w:pPr>
        <w:numPr>
          <w:ilvl w:val="0"/>
          <w:numId w:val="2"/>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устанавливать связь между бытовыми движениями древних людей и физическими упражнениями из современных видов спорта; </w:t>
      </w:r>
    </w:p>
    <w:p w:rsidR="00B202F3" w:rsidRPr="00D57773" w:rsidRDefault="00D57773">
      <w:pPr>
        <w:numPr>
          <w:ilvl w:val="0"/>
          <w:numId w:val="2"/>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lastRenderedPageBreak/>
        <w:t xml:space="preserve">сравнивать способы передвижения ходьбой и бегом, находить между ними общие и отличительные признаки; </w:t>
      </w:r>
    </w:p>
    <w:p w:rsidR="00B202F3" w:rsidRPr="00D57773" w:rsidRDefault="00D57773">
      <w:pPr>
        <w:numPr>
          <w:ilvl w:val="0"/>
          <w:numId w:val="2"/>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выявлять признаки правильной и неправильной осанки, приводить возможные причины её нарушений.</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Коммуникативные универсальные учебные действия</w:t>
      </w:r>
      <w:r w:rsidRPr="00D57773">
        <w:rPr>
          <w:rFonts w:ascii="Times New Roman" w:hAnsi="Times New Roman" w:cs="Times New Roman"/>
          <w:color w:val="000000"/>
          <w:sz w:val="24"/>
          <w:szCs w:val="24"/>
        </w:rPr>
        <w:t xml:space="preserve">: </w:t>
      </w:r>
    </w:p>
    <w:p w:rsidR="00B202F3" w:rsidRPr="00D57773" w:rsidRDefault="00D57773">
      <w:pPr>
        <w:numPr>
          <w:ilvl w:val="0"/>
          <w:numId w:val="3"/>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воспроизводить названия разучиваемых физических упражнений и их исходные положения; </w:t>
      </w:r>
    </w:p>
    <w:p w:rsidR="00B202F3" w:rsidRPr="00D57773" w:rsidRDefault="00D57773">
      <w:pPr>
        <w:numPr>
          <w:ilvl w:val="0"/>
          <w:numId w:val="3"/>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B202F3" w:rsidRPr="00D57773" w:rsidRDefault="00D57773">
      <w:pPr>
        <w:numPr>
          <w:ilvl w:val="0"/>
          <w:numId w:val="3"/>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B202F3" w:rsidRPr="00D57773" w:rsidRDefault="00D57773">
      <w:pPr>
        <w:numPr>
          <w:ilvl w:val="0"/>
          <w:numId w:val="3"/>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обсуждать правила проведения подвижных игр, обосновывать объективность определения победителей.</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Регулятивные универсальные учебные действия</w:t>
      </w:r>
      <w:r w:rsidRPr="00D57773">
        <w:rPr>
          <w:rFonts w:ascii="Times New Roman" w:hAnsi="Times New Roman" w:cs="Times New Roman"/>
          <w:color w:val="000000"/>
          <w:sz w:val="24"/>
          <w:szCs w:val="24"/>
        </w:rPr>
        <w:t>:</w:t>
      </w:r>
    </w:p>
    <w:p w:rsidR="00B202F3" w:rsidRPr="00D57773" w:rsidRDefault="00D57773">
      <w:pPr>
        <w:numPr>
          <w:ilvl w:val="0"/>
          <w:numId w:val="4"/>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комплексы физкультминуток, утренней зарядки, упражнений по профилактике нарушения и коррекции осанки; </w:t>
      </w:r>
    </w:p>
    <w:p w:rsidR="00B202F3" w:rsidRPr="00D57773" w:rsidRDefault="00D57773">
      <w:pPr>
        <w:numPr>
          <w:ilvl w:val="0"/>
          <w:numId w:val="4"/>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выполнять учебные задания по обучению новым физическим упражнениям и развитию физических качеств;</w:t>
      </w:r>
    </w:p>
    <w:p w:rsidR="00B202F3" w:rsidRPr="00D57773" w:rsidRDefault="00D57773">
      <w:pPr>
        <w:numPr>
          <w:ilvl w:val="0"/>
          <w:numId w:val="4"/>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проявлять уважительное отношение к участникам совместной игровой и соревновательной деятельности.</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К концу обучения во 2 классе у обучающегося будут сформированы следующие универсальные учебные действия.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Познавательные универсальные учебные действия</w:t>
      </w:r>
      <w:r w:rsidRPr="00D57773">
        <w:rPr>
          <w:rFonts w:ascii="Times New Roman" w:hAnsi="Times New Roman" w:cs="Times New Roman"/>
          <w:color w:val="000000"/>
          <w:sz w:val="24"/>
          <w:szCs w:val="24"/>
        </w:rPr>
        <w:t xml:space="preserve">: </w:t>
      </w:r>
    </w:p>
    <w:p w:rsidR="00B202F3" w:rsidRPr="00D57773" w:rsidRDefault="00D57773">
      <w:pPr>
        <w:numPr>
          <w:ilvl w:val="0"/>
          <w:numId w:val="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характеризовать понятие «физические качества», называть физические качества и определять их отличительные признаки; </w:t>
      </w:r>
    </w:p>
    <w:p w:rsidR="00B202F3" w:rsidRPr="00D57773" w:rsidRDefault="00D57773">
      <w:pPr>
        <w:numPr>
          <w:ilvl w:val="0"/>
          <w:numId w:val="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понимать связь между закаливающими процедурами и укреплением здоровья;</w:t>
      </w:r>
    </w:p>
    <w:p w:rsidR="00B202F3" w:rsidRPr="00D57773" w:rsidRDefault="00D57773">
      <w:pPr>
        <w:numPr>
          <w:ilvl w:val="0"/>
          <w:numId w:val="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B202F3" w:rsidRPr="00D57773" w:rsidRDefault="00D57773">
      <w:pPr>
        <w:numPr>
          <w:ilvl w:val="0"/>
          <w:numId w:val="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B202F3" w:rsidRPr="00D57773" w:rsidRDefault="00D57773">
      <w:pPr>
        <w:numPr>
          <w:ilvl w:val="0"/>
          <w:numId w:val="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вести наблюдения за изменениями показателей физического развития и физических качеств, проводить процедуры их измерения.</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Коммуникативные универсальные учебные действия</w:t>
      </w:r>
      <w:r w:rsidRPr="00D57773">
        <w:rPr>
          <w:rFonts w:ascii="Times New Roman" w:hAnsi="Times New Roman" w:cs="Times New Roman"/>
          <w:color w:val="000000"/>
          <w:sz w:val="24"/>
          <w:szCs w:val="24"/>
        </w:rPr>
        <w:t xml:space="preserve">: </w:t>
      </w:r>
    </w:p>
    <w:p w:rsidR="00B202F3" w:rsidRPr="00D57773" w:rsidRDefault="00D57773">
      <w:pPr>
        <w:numPr>
          <w:ilvl w:val="0"/>
          <w:numId w:val="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B202F3" w:rsidRPr="00D57773" w:rsidRDefault="00D57773">
      <w:pPr>
        <w:numPr>
          <w:ilvl w:val="0"/>
          <w:numId w:val="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B202F3" w:rsidRPr="00D57773" w:rsidRDefault="00D57773">
      <w:pPr>
        <w:numPr>
          <w:ilvl w:val="0"/>
          <w:numId w:val="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Регулятивные универсальные учебные действия</w:t>
      </w:r>
      <w:r w:rsidRPr="00D57773">
        <w:rPr>
          <w:rFonts w:ascii="Times New Roman" w:hAnsi="Times New Roman" w:cs="Times New Roman"/>
          <w:color w:val="000000"/>
          <w:sz w:val="24"/>
          <w:szCs w:val="24"/>
        </w:rPr>
        <w:t>:</w:t>
      </w:r>
    </w:p>
    <w:p w:rsidR="00B202F3" w:rsidRPr="00D57773" w:rsidRDefault="00D57773">
      <w:pPr>
        <w:numPr>
          <w:ilvl w:val="0"/>
          <w:numId w:val="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lastRenderedPageBreak/>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B202F3" w:rsidRPr="00D57773" w:rsidRDefault="00D57773">
      <w:pPr>
        <w:numPr>
          <w:ilvl w:val="0"/>
          <w:numId w:val="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B202F3" w:rsidRPr="00D57773" w:rsidRDefault="00D57773">
      <w:pPr>
        <w:numPr>
          <w:ilvl w:val="0"/>
          <w:numId w:val="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B202F3" w:rsidRPr="00D57773" w:rsidRDefault="00D57773">
      <w:pPr>
        <w:numPr>
          <w:ilvl w:val="0"/>
          <w:numId w:val="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К концу обучения в</w:t>
      </w:r>
      <w:r w:rsidRPr="00D57773">
        <w:rPr>
          <w:rFonts w:ascii="Times New Roman" w:hAnsi="Times New Roman" w:cs="Times New Roman"/>
          <w:b/>
          <w:color w:val="000000"/>
          <w:sz w:val="24"/>
          <w:szCs w:val="24"/>
        </w:rPr>
        <w:t xml:space="preserve"> 3 классе</w:t>
      </w:r>
      <w:r w:rsidRPr="00D57773">
        <w:rPr>
          <w:rFonts w:ascii="Times New Roman" w:hAnsi="Times New Roman" w:cs="Times New Roman"/>
          <w:color w:val="000000"/>
          <w:sz w:val="24"/>
          <w:szCs w:val="24"/>
        </w:rPr>
        <w:t xml:space="preserve"> у обучающегося будут сформированы следующие универсальные учебные действия.</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Познавательные универсальные учебные действия</w:t>
      </w:r>
      <w:r w:rsidRPr="00D57773">
        <w:rPr>
          <w:rFonts w:ascii="Times New Roman" w:hAnsi="Times New Roman" w:cs="Times New Roman"/>
          <w:color w:val="000000"/>
          <w:sz w:val="24"/>
          <w:szCs w:val="24"/>
        </w:rPr>
        <w:t>:</w:t>
      </w:r>
    </w:p>
    <w:p w:rsidR="00B202F3" w:rsidRPr="00D57773" w:rsidRDefault="00D57773">
      <w:pPr>
        <w:numPr>
          <w:ilvl w:val="0"/>
          <w:numId w:val="8"/>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B202F3" w:rsidRPr="00D57773" w:rsidRDefault="00D57773">
      <w:pPr>
        <w:numPr>
          <w:ilvl w:val="0"/>
          <w:numId w:val="8"/>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объяснять понятие «дозировка нагрузки», правильно применять способы её регулирования на занятиях физической культурой; </w:t>
      </w:r>
    </w:p>
    <w:p w:rsidR="00B202F3" w:rsidRPr="00D57773" w:rsidRDefault="00D57773">
      <w:pPr>
        <w:numPr>
          <w:ilvl w:val="0"/>
          <w:numId w:val="8"/>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B202F3" w:rsidRPr="00D57773" w:rsidRDefault="00D57773">
      <w:pPr>
        <w:numPr>
          <w:ilvl w:val="0"/>
          <w:numId w:val="8"/>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B202F3" w:rsidRPr="00D57773" w:rsidRDefault="00D57773">
      <w:pPr>
        <w:numPr>
          <w:ilvl w:val="0"/>
          <w:numId w:val="8"/>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Коммуникативные универсальные учебные действия</w:t>
      </w:r>
      <w:r w:rsidRPr="00D57773">
        <w:rPr>
          <w:rFonts w:ascii="Times New Roman" w:hAnsi="Times New Roman" w:cs="Times New Roman"/>
          <w:color w:val="000000"/>
          <w:sz w:val="24"/>
          <w:szCs w:val="24"/>
        </w:rPr>
        <w:t xml:space="preserve">: </w:t>
      </w:r>
    </w:p>
    <w:p w:rsidR="00B202F3" w:rsidRPr="00D57773" w:rsidRDefault="00D57773">
      <w:pPr>
        <w:numPr>
          <w:ilvl w:val="0"/>
          <w:numId w:val="9"/>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организовывать совместные подвижные игры, принимать в них активное участие с соблюдением правил и норм этического поведения; </w:t>
      </w:r>
    </w:p>
    <w:p w:rsidR="00B202F3" w:rsidRPr="00D57773" w:rsidRDefault="00D57773">
      <w:pPr>
        <w:numPr>
          <w:ilvl w:val="0"/>
          <w:numId w:val="9"/>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B202F3" w:rsidRPr="00D57773" w:rsidRDefault="00D57773">
      <w:pPr>
        <w:numPr>
          <w:ilvl w:val="0"/>
          <w:numId w:val="9"/>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B202F3" w:rsidRPr="00D57773" w:rsidRDefault="00D57773">
      <w:pPr>
        <w:numPr>
          <w:ilvl w:val="0"/>
          <w:numId w:val="9"/>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Регулятивные универсальные учебные действия</w:t>
      </w:r>
      <w:r w:rsidRPr="00D57773">
        <w:rPr>
          <w:rFonts w:ascii="Times New Roman" w:hAnsi="Times New Roman" w:cs="Times New Roman"/>
          <w:color w:val="000000"/>
          <w:sz w:val="24"/>
          <w:szCs w:val="24"/>
        </w:rPr>
        <w:t>:</w:t>
      </w:r>
    </w:p>
    <w:p w:rsidR="00B202F3" w:rsidRPr="00D57773" w:rsidRDefault="00D57773">
      <w:pPr>
        <w:numPr>
          <w:ilvl w:val="0"/>
          <w:numId w:val="10"/>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контролировать выполнение физических упражнений, корректировать их на основе сравнения с заданными образцами; </w:t>
      </w:r>
    </w:p>
    <w:p w:rsidR="00B202F3" w:rsidRPr="00D57773" w:rsidRDefault="00D57773">
      <w:pPr>
        <w:numPr>
          <w:ilvl w:val="0"/>
          <w:numId w:val="10"/>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B202F3" w:rsidRPr="00D57773" w:rsidRDefault="00D57773">
      <w:pPr>
        <w:numPr>
          <w:ilvl w:val="0"/>
          <w:numId w:val="10"/>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оценивать сложность возникающих игровых задач, предлагать их совместное коллективное решение. </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lastRenderedPageBreak/>
        <w:t>К концу обучения в</w:t>
      </w:r>
      <w:r w:rsidRPr="00D57773">
        <w:rPr>
          <w:rFonts w:ascii="Times New Roman" w:hAnsi="Times New Roman" w:cs="Times New Roman"/>
          <w:b/>
          <w:color w:val="000000"/>
          <w:sz w:val="24"/>
          <w:szCs w:val="24"/>
        </w:rPr>
        <w:t xml:space="preserve"> 4 классе</w:t>
      </w:r>
      <w:r w:rsidRPr="00D57773">
        <w:rPr>
          <w:rFonts w:ascii="Times New Roman" w:hAnsi="Times New Roman" w:cs="Times New Roman"/>
          <w:color w:val="000000"/>
          <w:sz w:val="24"/>
          <w:szCs w:val="24"/>
        </w:rPr>
        <w:t xml:space="preserve"> у обучающегося будут сформированы следующие универсальные учебные действия.</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Познавательные универсальные учебные действия</w:t>
      </w:r>
      <w:r w:rsidRPr="00D57773">
        <w:rPr>
          <w:rFonts w:ascii="Times New Roman" w:hAnsi="Times New Roman" w:cs="Times New Roman"/>
          <w:color w:val="000000"/>
          <w:sz w:val="24"/>
          <w:szCs w:val="24"/>
        </w:rPr>
        <w:t xml:space="preserve">: </w:t>
      </w:r>
    </w:p>
    <w:p w:rsidR="00B202F3" w:rsidRPr="00D57773" w:rsidRDefault="00D57773">
      <w:pPr>
        <w:numPr>
          <w:ilvl w:val="0"/>
          <w:numId w:val="11"/>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B202F3" w:rsidRPr="00D57773" w:rsidRDefault="00D57773">
      <w:pPr>
        <w:numPr>
          <w:ilvl w:val="0"/>
          <w:numId w:val="11"/>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B202F3" w:rsidRPr="00D57773" w:rsidRDefault="00D57773">
      <w:pPr>
        <w:numPr>
          <w:ilvl w:val="0"/>
          <w:numId w:val="11"/>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объединять физические упражнения по их целевому предназначению: на профилактику нарушения осанки, развитие силы, быстроты и выносливости.</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Коммуникативные универсальные учебные действия</w:t>
      </w:r>
      <w:r w:rsidRPr="00D57773">
        <w:rPr>
          <w:rFonts w:ascii="Times New Roman" w:hAnsi="Times New Roman" w:cs="Times New Roman"/>
          <w:color w:val="000000"/>
          <w:sz w:val="24"/>
          <w:szCs w:val="24"/>
        </w:rPr>
        <w:t xml:space="preserve">: </w:t>
      </w:r>
    </w:p>
    <w:p w:rsidR="00B202F3" w:rsidRPr="00D57773" w:rsidRDefault="00D57773">
      <w:pPr>
        <w:numPr>
          <w:ilvl w:val="0"/>
          <w:numId w:val="12"/>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взаимодействовать с учителем и обучающимися, воспроизводить ранее изученный материал и отвечать на вопросы в процессе учебного диалога;</w:t>
      </w:r>
    </w:p>
    <w:p w:rsidR="00B202F3" w:rsidRPr="00D57773" w:rsidRDefault="00D57773">
      <w:pPr>
        <w:numPr>
          <w:ilvl w:val="0"/>
          <w:numId w:val="12"/>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B202F3" w:rsidRPr="00D57773" w:rsidRDefault="00D57773">
      <w:pPr>
        <w:numPr>
          <w:ilvl w:val="0"/>
          <w:numId w:val="12"/>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оказывать посильную первую помощь во время занятий физической культурой.</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b/>
          <w:color w:val="000000"/>
          <w:sz w:val="24"/>
          <w:szCs w:val="24"/>
        </w:rPr>
        <w:t>Регулятивные универсальные учебные действия</w:t>
      </w:r>
      <w:r w:rsidRPr="00D57773">
        <w:rPr>
          <w:rFonts w:ascii="Times New Roman" w:hAnsi="Times New Roman" w:cs="Times New Roman"/>
          <w:color w:val="000000"/>
          <w:sz w:val="24"/>
          <w:szCs w:val="24"/>
        </w:rPr>
        <w:t>:</w:t>
      </w:r>
    </w:p>
    <w:p w:rsidR="00B202F3" w:rsidRPr="00D57773" w:rsidRDefault="00D57773">
      <w:pPr>
        <w:numPr>
          <w:ilvl w:val="0"/>
          <w:numId w:val="13"/>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указания учителя, проявлять активность и самостоятельность при выполнении учебных заданий; </w:t>
      </w:r>
    </w:p>
    <w:p w:rsidR="00B202F3" w:rsidRPr="00D57773" w:rsidRDefault="00D57773">
      <w:pPr>
        <w:numPr>
          <w:ilvl w:val="0"/>
          <w:numId w:val="13"/>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B202F3" w:rsidRPr="00D57773" w:rsidRDefault="00B202F3">
      <w:pPr>
        <w:spacing w:after="0"/>
        <w:ind w:left="120"/>
        <w:rPr>
          <w:rFonts w:ascii="Times New Roman" w:hAnsi="Times New Roman" w:cs="Times New Roman"/>
          <w:sz w:val="24"/>
          <w:szCs w:val="24"/>
        </w:rPr>
      </w:pPr>
      <w:bookmarkStart w:id="13" w:name="_Toc137548643"/>
      <w:bookmarkEnd w:id="13"/>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left="120"/>
        <w:jc w:val="both"/>
        <w:rPr>
          <w:rFonts w:ascii="Times New Roman" w:hAnsi="Times New Roman" w:cs="Times New Roman"/>
          <w:sz w:val="24"/>
          <w:szCs w:val="24"/>
        </w:rPr>
      </w:pPr>
      <w:r w:rsidRPr="00D57773">
        <w:rPr>
          <w:rFonts w:ascii="Times New Roman" w:hAnsi="Times New Roman" w:cs="Times New Roman"/>
          <w:b/>
          <w:color w:val="000000"/>
          <w:sz w:val="24"/>
          <w:szCs w:val="24"/>
        </w:rPr>
        <w:t>ПРЕДМЕТНЫЕ РЕЗУЛЬТАТЫ</w:t>
      </w:r>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B202F3">
      <w:pPr>
        <w:spacing w:after="0"/>
        <w:ind w:left="120"/>
        <w:rPr>
          <w:rFonts w:ascii="Times New Roman" w:hAnsi="Times New Roman" w:cs="Times New Roman"/>
          <w:sz w:val="24"/>
          <w:szCs w:val="24"/>
        </w:rPr>
      </w:pPr>
      <w:bookmarkStart w:id="14" w:name="_Toc137548644"/>
      <w:bookmarkEnd w:id="14"/>
    </w:p>
    <w:p w:rsidR="00B202F3" w:rsidRPr="00D57773" w:rsidRDefault="00D57773">
      <w:pPr>
        <w:spacing w:after="0" w:line="264" w:lineRule="auto"/>
        <w:ind w:left="120"/>
        <w:jc w:val="both"/>
        <w:rPr>
          <w:rFonts w:ascii="Times New Roman" w:hAnsi="Times New Roman" w:cs="Times New Roman"/>
          <w:sz w:val="24"/>
          <w:szCs w:val="24"/>
        </w:rPr>
      </w:pPr>
      <w:r w:rsidRPr="00D57773">
        <w:rPr>
          <w:rFonts w:ascii="Times New Roman" w:hAnsi="Times New Roman" w:cs="Times New Roman"/>
          <w:b/>
          <w:color w:val="000000"/>
          <w:sz w:val="24"/>
          <w:szCs w:val="24"/>
        </w:rPr>
        <w:t>1 КЛАСС</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К концу обучения в </w:t>
      </w:r>
      <w:r w:rsidRPr="00D57773">
        <w:rPr>
          <w:rFonts w:ascii="Times New Roman" w:hAnsi="Times New Roman" w:cs="Times New Roman"/>
          <w:b/>
          <w:color w:val="000000"/>
          <w:sz w:val="24"/>
          <w:szCs w:val="24"/>
        </w:rPr>
        <w:t>1 классе</w:t>
      </w:r>
      <w:r w:rsidRPr="00D57773">
        <w:rPr>
          <w:rFonts w:ascii="Times New Roman" w:hAnsi="Times New Roman" w:cs="Times New Roman"/>
          <w:color w:val="000000"/>
          <w:sz w:val="24"/>
          <w:szCs w:val="24"/>
        </w:rPr>
        <w:t>обучающийся достигнет следующих предметных результатов по отдельным темам программы по физической культуре:</w:t>
      </w:r>
    </w:p>
    <w:p w:rsidR="00B202F3" w:rsidRPr="00D57773" w:rsidRDefault="00D57773">
      <w:pPr>
        <w:numPr>
          <w:ilvl w:val="0"/>
          <w:numId w:val="14"/>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приводить примеры основных дневных дел и их распределение в индивидуальном режиме дня;</w:t>
      </w:r>
    </w:p>
    <w:p w:rsidR="00B202F3" w:rsidRPr="00D57773" w:rsidRDefault="00D57773">
      <w:pPr>
        <w:numPr>
          <w:ilvl w:val="0"/>
          <w:numId w:val="14"/>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соблюдать правила поведения на уроках физической культурой, приводить примеры подбора одежды для самостоятельных занятий;</w:t>
      </w:r>
    </w:p>
    <w:p w:rsidR="00B202F3" w:rsidRPr="00D57773" w:rsidRDefault="00D57773">
      <w:pPr>
        <w:numPr>
          <w:ilvl w:val="0"/>
          <w:numId w:val="14"/>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выполнять упражнения утренней зарядки и физкультминуток;</w:t>
      </w:r>
    </w:p>
    <w:p w:rsidR="00B202F3" w:rsidRPr="00D57773" w:rsidRDefault="00D57773">
      <w:pPr>
        <w:numPr>
          <w:ilvl w:val="0"/>
          <w:numId w:val="14"/>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анализировать причины нарушения осанки и демонстрировать упражнения по профилактике её нарушения;</w:t>
      </w:r>
    </w:p>
    <w:p w:rsidR="00B202F3" w:rsidRPr="00D57773" w:rsidRDefault="00D57773">
      <w:pPr>
        <w:numPr>
          <w:ilvl w:val="0"/>
          <w:numId w:val="14"/>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B202F3" w:rsidRPr="00D57773" w:rsidRDefault="00D57773">
      <w:pPr>
        <w:numPr>
          <w:ilvl w:val="0"/>
          <w:numId w:val="14"/>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B202F3" w:rsidRPr="00D57773" w:rsidRDefault="00D57773">
      <w:pPr>
        <w:numPr>
          <w:ilvl w:val="0"/>
          <w:numId w:val="14"/>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lastRenderedPageBreak/>
        <w:t xml:space="preserve">передвигаться на лыжах ступающим и скользящим шагом (без палок); </w:t>
      </w:r>
    </w:p>
    <w:p w:rsidR="00B202F3" w:rsidRPr="00D57773" w:rsidRDefault="00D57773">
      <w:pPr>
        <w:numPr>
          <w:ilvl w:val="0"/>
          <w:numId w:val="14"/>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играть в подвижные игры с общеразвивающей направленностью. </w:t>
      </w:r>
      <w:bookmarkStart w:id="15" w:name="_Toc103687218"/>
      <w:bookmarkEnd w:id="15"/>
    </w:p>
    <w:p w:rsidR="00B202F3" w:rsidRPr="00D57773" w:rsidRDefault="00B202F3">
      <w:pPr>
        <w:spacing w:after="0"/>
        <w:ind w:left="120"/>
        <w:rPr>
          <w:rFonts w:ascii="Times New Roman" w:hAnsi="Times New Roman" w:cs="Times New Roman"/>
          <w:sz w:val="24"/>
          <w:szCs w:val="24"/>
        </w:rPr>
      </w:pPr>
      <w:bookmarkStart w:id="16" w:name="_Toc137548645"/>
      <w:bookmarkEnd w:id="16"/>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left="120"/>
        <w:jc w:val="both"/>
        <w:rPr>
          <w:rFonts w:ascii="Times New Roman" w:hAnsi="Times New Roman" w:cs="Times New Roman"/>
          <w:sz w:val="24"/>
          <w:szCs w:val="24"/>
        </w:rPr>
      </w:pPr>
      <w:r w:rsidRPr="00D57773">
        <w:rPr>
          <w:rFonts w:ascii="Times New Roman" w:hAnsi="Times New Roman" w:cs="Times New Roman"/>
          <w:b/>
          <w:color w:val="000000"/>
          <w:sz w:val="24"/>
          <w:szCs w:val="24"/>
        </w:rPr>
        <w:t>2 КЛАСС</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К концу обучения во </w:t>
      </w:r>
      <w:r w:rsidRPr="00D57773">
        <w:rPr>
          <w:rFonts w:ascii="Times New Roman" w:hAnsi="Times New Roman" w:cs="Times New Roman"/>
          <w:b/>
          <w:color w:val="000000"/>
          <w:sz w:val="24"/>
          <w:szCs w:val="24"/>
        </w:rPr>
        <w:t>2 классе</w:t>
      </w:r>
      <w:r w:rsidRPr="00D57773">
        <w:rPr>
          <w:rFonts w:ascii="Times New Roman" w:hAnsi="Times New Roman" w:cs="Times New Roman"/>
          <w:color w:val="000000"/>
          <w:sz w:val="24"/>
          <w:szCs w:val="24"/>
        </w:rPr>
        <w:t>обучающийся достигнет следующих предметных результатов по отдельным темам программы по физической культуре:</w:t>
      </w:r>
    </w:p>
    <w:p w:rsidR="00B202F3" w:rsidRPr="00D57773" w:rsidRDefault="00D57773">
      <w:pPr>
        <w:numPr>
          <w:ilvl w:val="0"/>
          <w:numId w:val="1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B202F3" w:rsidRPr="00D57773" w:rsidRDefault="00D57773">
      <w:pPr>
        <w:numPr>
          <w:ilvl w:val="0"/>
          <w:numId w:val="1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B202F3" w:rsidRPr="00D57773" w:rsidRDefault="00D57773">
      <w:pPr>
        <w:numPr>
          <w:ilvl w:val="0"/>
          <w:numId w:val="1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B202F3" w:rsidRPr="00D57773" w:rsidRDefault="00D57773">
      <w:pPr>
        <w:numPr>
          <w:ilvl w:val="0"/>
          <w:numId w:val="1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демонстрировать танцевальный хороводный шаг в совместном передвижении; </w:t>
      </w:r>
    </w:p>
    <w:p w:rsidR="00B202F3" w:rsidRPr="00D57773" w:rsidRDefault="00D57773">
      <w:pPr>
        <w:numPr>
          <w:ilvl w:val="0"/>
          <w:numId w:val="1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прыжки по разметкам на разное расстояние и с разной амплитудой, в высоту с прямого разбега; </w:t>
      </w:r>
    </w:p>
    <w:p w:rsidR="00B202F3" w:rsidRPr="00D57773" w:rsidRDefault="00D57773">
      <w:pPr>
        <w:numPr>
          <w:ilvl w:val="0"/>
          <w:numId w:val="1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передвигаться на лыжах двухшажным переменным ходом, спускаться с пологого склона и тормозить падением; </w:t>
      </w:r>
    </w:p>
    <w:p w:rsidR="00B202F3" w:rsidRPr="00D57773" w:rsidRDefault="00D57773">
      <w:pPr>
        <w:numPr>
          <w:ilvl w:val="0"/>
          <w:numId w:val="1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B202F3" w:rsidRPr="00D57773" w:rsidRDefault="00D57773">
      <w:pPr>
        <w:numPr>
          <w:ilvl w:val="0"/>
          <w:numId w:val="15"/>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упражнения на развитие физических качеств. </w:t>
      </w:r>
      <w:bookmarkStart w:id="17" w:name="_Toc103687219"/>
      <w:bookmarkEnd w:id="17"/>
    </w:p>
    <w:p w:rsidR="00B202F3" w:rsidRPr="00D57773" w:rsidRDefault="00B202F3">
      <w:pPr>
        <w:spacing w:after="0"/>
        <w:ind w:left="120"/>
        <w:rPr>
          <w:rFonts w:ascii="Times New Roman" w:hAnsi="Times New Roman" w:cs="Times New Roman"/>
          <w:sz w:val="24"/>
          <w:szCs w:val="24"/>
        </w:rPr>
      </w:pPr>
      <w:bookmarkStart w:id="18" w:name="_Toc137548646"/>
      <w:bookmarkEnd w:id="18"/>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left="120"/>
        <w:jc w:val="both"/>
        <w:rPr>
          <w:rFonts w:ascii="Times New Roman" w:hAnsi="Times New Roman" w:cs="Times New Roman"/>
          <w:sz w:val="24"/>
          <w:szCs w:val="24"/>
        </w:rPr>
      </w:pPr>
      <w:r w:rsidRPr="00D57773">
        <w:rPr>
          <w:rFonts w:ascii="Times New Roman" w:hAnsi="Times New Roman" w:cs="Times New Roman"/>
          <w:b/>
          <w:color w:val="000000"/>
          <w:sz w:val="24"/>
          <w:szCs w:val="24"/>
        </w:rPr>
        <w:t>3 КЛАСС</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К концу обучения в</w:t>
      </w:r>
      <w:r w:rsidRPr="00D57773">
        <w:rPr>
          <w:rFonts w:ascii="Times New Roman" w:hAnsi="Times New Roman" w:cs="Times New Roman"/>
          <w:b/>
          <w:color w:val="000000"/>
          <w:sz w:val="24"/>
          <w:szCs w:val="24"/>
        </w:rPr>
        <w:t xml:space="preserve"> 3 классе</w:t>
      </w:r>
      <w:r w:rsidRPr="00D57773">
        <w:rPr>
          <w:rFonts w:ascii="Times New Roman" w:hAnsi="Times New Roman" w:cs="Times New Roman"/>
          <w:color w:val="000000"/>
          <w:sz w:val="24"/>
          <w:szCs w:val="24"/>
        </w:rPr>
        <w:t>обучающийся достигнет следующих предметных результатов по отдельным темам программы по физической культуре:</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измерять частоту пульса и определять физическую нагрузку по её значениям с помощью таблицы стандартных нагрузок; </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выполнять упражнения дыхательной и зрительной гимнастики, объяснять их связь с предупреждением появления утомления;</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выполнять движение противоходом в колонне по одному, перестраиваться из колонны по одному в колонну по три на месте и в движении;</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передвигаться по нижней жерди гимнастической стенки приставным шагом в правую и левую сторону, лазать разноимённым способом; </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lastRenderedPageBreak/>
        <w:t xml:space="preserve">демонстрировать прыжки через скакалку на двух ногах и попеременно на правой и левой ноге; </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демонстрировать упражнения ритмической гимнастики, движения танцев галоп и полька; </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передвигаться на лыжах одновременным двухшажным ходом, спускаться с пологого склона в стойке лыжника и тормозить плугом; </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B202F3" w:rsidRPr="00D57773" w:rsidRDefault="00D57773">
      <w:pPr>
        <w:numPr>
          <w:ilvl w:val="0"/>
          <w:numId w:val="16"/>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упражнения на развитие физических качеств, демонстрировать приросты в их показателях. </w:t>
      </w:r>
      <w:bookmarkStart w:id="19" w:name="_Toc103687220"/>
      <w:bookmarkEnd w:id="19"/>
    </w:p>
    <w:p w:rsidR="00B202F3" w:rsidRPr="00D57773" w:rsidRDefault="00B202F3">
      <w:pPr>
        <w:spacing w:after="0"/>
        <w:ind w:left="120"/>
        <w:rPr>
          <w:rFonts w:ascii="Times New Roman" w:hAnsi="Times New Roman" w:cs="Times New Roman"/>
          <w:sz w:val="24"/>
          <w:szCs w:val="24"/>
        </w:rPr>
      </w:pPr>
      <w:bookmarkStart w:id="20" w:name="_Toc137548647"/>
      <w:bookmarkEnd w:id="20"/>
    </w:p>
    <w:p w:rsidR="00B202F3" w:rsidRPr="00D57773" w:rsidRDefault="00B202F3">
      <w:pPr>
        <w:spacing w:after="0" w:line="264" w:lineRule="auto"/>
        <w:ind w:left="120"/>
        <w:jc w:val="both"/>
        <w:rPr>
          <w:rFonts w:ascii="Times New Roman" w:hAnsi="Times New Roman" w:cs="Times New Roman"/>
          <w:sz w:val="24"/>
          <w:szCs w:val="24"/>
        </w:rPr>
      </w:pPr>
    </w:p>
    <w:p w:rsidR="00B202F3" w:rsidRPr="00D57773" w:rsidRDefault="00D57773">
      <w:pPr>
        <w:spacing w:after="0" w:line="264" w:lineRule="auto"/>
        <w:ind w:left="120"/>
        <w:jc w:val="both"/>
        <w:rPr>
          <w:rFonts w:ascii="Times New Roman" w:hAnsi="Times New Roman" w:cs="Times New Roman"/>
          <w:sz w:val="24"/>
          <w:szCs w:val="24"/>
        </w:rPr>
      </w:pPr>
      <w:r w:rsidRPr="00D57773">
        <w:rPr>
          <w:rFonts w:ascii="Times New Roman" w:hAnsi="Times New Roman" w:cs="Times New Roman"/>
          <w:b/>
          <w:color w:val="000000"/>
          <w:sz w:val="24"/>
          <w:szCs w:val="24"/>
        </w:rPr>
        <w:t>4 КЛАСС</w:t>
      </w:r>
    </w:p>
    <w:p w:rsidR="00B202F3" w:rsidRPr="00D57773" w:rsidRDefault="00D57773">
      <w:pPr>
        <w:spacing w:after="0" w:line="264" w:lineRule="auto"/>
        <w:ind w:firstLine="600"/>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К концу обучения в </w:t>
      </w:r>
      <w:r w:rsidRPr="00D57773">
        <w:rPr>
          <w:rFonts w:ascii="Times New Roman" w:hAnsi="Times New Roman" w:cs="Times New Roman"/>
          <w:b/>
          <w:color w:val="000000"/>
          <w:sz w:val="24"/>
          <w:szCs w:val="24"/>
        </w:rPr>
        <w:t>4 классе</w:t>
      </w:r>
      <w:r w:rsidRPr="00D57773">
        <w:rPr>
          <w:rFonts w:ascii="Times New Roman" w:hAnsi="Times New Roman" w:cs="Times New Roman"/>
          <w:color w:val="000000"/>
          <w:sz w:val="24"/>
          <w:szCs w:val="24"/>
        </w:rPr>
        <w:t>обучающийся достигнет следующих предметных результатов по отдельным темам программы по физической культуре:</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объяснять назначение комплекса ГТО и выявлять его связь с подготовкой к труду и защите Родины; </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проявлять готовность оказать первую помощь в случае необходимости;</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демонстрировать акробатические комбинации из 5–7 хорошо освоенных упражнений (с помощью учителя); </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демонстрировать опорный прыжок через гимнастического козла с разбега способом напрыгивания;</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демонстрировать движения танца «Летка-енка» в групповом исполнении под музыкальное сопровождение; </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прыжок в высоту с разбега перешагиванием; </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 xml:space="preserve">выполнять метание малого (теннисного) мяча на дальность; </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демонстрировать проплывание учебной дистанции кролем на груди или кролем на спине (по выбору обучающегося);</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выполнять освоенные технические действия спортивных игр баскетбол, волейбол и футбол в условиях игровой деятельности;</w:t>
      </w:r>
    </w:p>
    <w:p w:rsidR="00B202F3" w:rsidRPr="00D57773" w:rsidRDefault="00D57773">
      <w:pPr>
        <w:numPr>
          <w:ilvl w:val="0"/>
          <w:numId w:val="17"/>
        </w:numPr>
        <w:spacing w:after="0" w:line="264" w:lineRule="auto"/>
        <w:jc w:val="both"/>
        <w:rPr>
          <w:rFonts w:ascii="Times New Roman" w:hAnsi="Times New Roman" w:cs="Times New Roman"/>
          <w:sz w:val="24"/>
          <w:szCs w:val="24"/>
        </w:rPr>
      </w:pPr>
      <w:r w:rsidRPr="00D57773">
        <w:rPr>
          <w:rFonts w:ascii="Times New Roman" w:hAnsi="Times New Roman" w:cs="Times New Roman"/>
          <w:color w:val="000000"/>
          <w:sz w:val="24"/>
          <w:szCs w:val="24"/>
        </w:rPr>
        <w:t>выполнять упражнения на развитие физических качеств, демонстрировать приросты в их показателях.</w:t>
      </w:r>
    </w:p>
    <w:p w:rsidR="00B202F3" w:rsidRPr="00D57773" w:rsidRDefault="00B202F3">
      <w:pPr>
        <w:sectPr w:rsidR="00B202F3" w:rsidRPr="00D57773">
          <w:pgSz w:w="11906" w:h="16383"/>
          <w:pgMar w:top="1134" w:right="850" w:bottom="1134" w:left="1701" w:header="720" w:footer="720" w:gutter="0"/>
          <w:cols w:space="720"/>
        </w:sectPr>
      </w:pPr>
    </w:p>
    <w:p w:rsidR="00B202F3" w:rsidRDefault="00D57773">
      <w:pPr>
        <w:spacing w:after="0"/>
        <w:ind w:left="120"/>
      </w:pPr>
      <w:bookmarkStart w:id="21" w:name="block-13085127"/>
      <w:bookmarkEnd w:id="9"/>
      <w:r>
        <w:rPr>
          <w:rFonts w:ascii="Times New Roman" w:hAnsi="Times New Roman"/>
          <w:b/>
          <w:color w:val="000000"/>
          <w:sz w:val="28"/>
        </w:rPr>
        <w:lastRenderedPageBreak/>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64"/>
        <w:gridCol w:w="2947"/>
        <w:gridCol w:w="2214"/>
        <w:gridCol w:w="7715"/>
      </w:tblGrid>
      <w:tr w:rsidR="00B202F3">
        <w:trPr>
          <w:trHeight w:val="144"/>
          <w:tblCellSpacing w:w="20" w:type="nil"/>
        </w:trPr>
        <w:tc>
          <w:tcPr>
            <w:tcW w:w="955" w:type="dxa"/>
            <w:vMerge w:val="restart"/>
            <w:tcMar>
              <w:top w:w="50" w:type="dxa"/>
              <w:left w:w="100" w:type="dxa"/>
            </w:tcMar>
            <w:vAlign w:val="center"/>
          </w:tcPr>
          <w:p w:rsidR="00B202F3" w:rsidRDefault="00D57773">
            <w:pPr>
              <w:spacing w:after="0"/>
              <w:ind w:left="135"/>
            </w:pPr>
            <w:r>
              <w:rPr>
                <w:rFonts w:ascii="Times New Roman" w:hAnsi="Times New Roman"/>
                <w:b/>
                <w:color w:val="000000"/>
                <w:sz w:val="24"/>
              </w:rPr>
              <w:t xml:space="preserve">№ п/п </w:t>
            </w:r>
          </w:p>
          <w:p w:rsidR="00B202F3" w:rsidRDefault="00B202F3">
            <w:pPr>
              <w:spacing w:after="0"/>
              <w:ind w:left="135"/>
            </w:pPr>
          </w:p>
        </w:tc>
        <w:tc>
          <w:tcPr>
            <w:tcW w:w="2288" w:type="dxa"/>
            <w:vMerge w:val="restart"/>
            <w:tcMar>
              <w:top w:w="50" w:type="dxa"/>
              <w:left w:w="100" w:type="dxa"/>
            </w:tcMar>
            <w:vAlign w:val="center"/>
          </w:tcPr>
          <w:p w:rsidR="00B202F3" w:rsidRDefault="00D57773">
            <w:pPr>
              <w:spacing w:after="0"/>
              <w:ind w:left="135"/>
            </w:pPr>
            <w:r>
              <w:rPr>
                <w:rFonts w:ascii="Times New Roman" w:hAnsi="Times New Roman"/>
                <w:b/>
                <w:color w:val="000000"/>
                <w:sz w:val="24"/>
              </w:rPr>
              <w:t xml:space="preserve">Наименование разделов и тем программы </w:t>
            </w:r>
          </w:p>
          <w:p w:rsidR="00B202F3" w:rsidRDefault="00B202F3">
            <w:pPr>
              <w:spacing w:after="0"/>
              <w:ind w:left="135"/>
            </w:pPr>
          </w:p>
        </w:tc>
        <w:tc>
          <w:tcPr>
            <w:tcW w:w="1908" w:type="dxa"/>
            <w:tcMar>
              <w:top w:w="50" w:type="dxa"/>
              <w:left w:w="100" w:type="dxa"/>
            </w:tcMar>
            <w:vAlign w:val="center"/>
          </w:tcPr>
          <w:p w:rsidR="00B202F3" w:rsidRDefault="00D57773">
            <w:pPr>
              <w:spacing w:after="0"/>
            </w:pPr>
            <w:r>
              <w:rPr>
                <w:rFonts w:ascii="Times New Roman" w:hAnsi="Times New Roman"/>
                <w:b/>
                <w:color w:val="000000"/>
                <w:sz w:val="24"/>
              </w:rPr>
              <w:t>Количество часов</w:t>
            </w:r>
          </w:p>
        </w:tc>
        <w:tc>
          <w:tcPr>
            <w:tcW w:w="5167" w:type="dxa"/>
            <w:vMerge w:val="restart"/>
            <w:tcMar>
              <w:top w:w="50" w:type="dxa"/>
              <w:left w:w="100" w:type="dxa"/>
            </w:tcMar>
            <w:vAlign w:val="center"/>
          </w:tcPr>
          <w:p w:rsidR="00B202F3" w:rsidRDefault="00D57773">
            <w:pPr>
              <w:spacing w:after="0"/>
              <w:ind w:left="135"/>
            </w:pPr>
            <w:r>
              <w:rPr>
                <w:rFonts w:ascii="Times New Roman" w:hAnsi="Times New Roman"/>
                <w:b/>
                <w:color w:val="000000"/>
                <w:sz w:val="24"/>
              </w:rPr>
              <w:t xml:space="preserve">Электронные (цифровые) образовательные ресурсы </w:t>
            </w:r>
          </w:p>
          <w:p w:rsidR="00B202F3" w:rsidRDefault="00B202F3">
            <w:pPr>
              <w:spacing w:after="0"/>
              <w:ind w:left="135"/>
            </w:pPr>
          </w:p>
        </w:tc>
      </w:tr>
      <w:tr w:rsidR="00B202F3">
        <w:trPr>
          <w:trHeight w:val="144"/>
          <w:tblCellSpacing w:w="20" w:type="nil"/>
        </w:trPr>
        <w:tc>
          <w:tcPr>
            <w:tcW w:w="0" w:type="auto"/>
            <w:vMerge/>
            <w:tcBorders>
              <w:top w:val="nil"/>
            </w:tcBorders>
            <w:tcMar>
              <w:top w:w="50" w:type="dxa"/>
              <w:left w:w="100" w:type="dxa"/>
            </w:tcMar>
          </w:tcPr>
          <w:p w:rsidR="00B202F3" w:rsidRDefault="00B202F3"/>
        </w:tc>
        <w:tc>
          <w:tcPr>
            <w:tcW w:w="0" w:type="auto"/>
            <w:vMerge/>
            <w:tcBorders>
              <w:top w:val="nil"/>
            </w:tcBorders>
            <w:tcMar>
              <w:top w:w="50" w:type="dxa"/>
              <w:left w:w="100" w:type="dxa"/>
            </w:tcMar>
          </w:tcPr>
          <w:p w:rsidR="00B202F3" w:rsidRDefault="00B202F3"/>
        </w:tc>
        <w:tc>
          <w:tcPr>
            <w:tcW w:w="1908" w:type="dxa"/>
            <w:tcMar>
              <w:top w:w="50" w:type="dxa"/>
              <w:left w:w="100" w:type="dxa"/>
            </w:tcMar>
            <w:vAlign w:val="center"/>
          </w:tcPr>
          <w:p w:rsidR="00B202F3" w:rsidRDefault="00D57773">
            <w:pPr>
              <w:spacing w:after="0"/>
              <w:ind w:left="135"/>
            </w:pPr>
            <w:r>
              <w:rPr>
                <w:rFonts w:ascii="Times New Roman" w:hAnsi="Times New Roman"/>
                <w:b/>
                <w:color w:val="000000"/>
                <w:sz w:val="24"/>
              </w:rPr>
              <w:t xml:space="preserve">Всего </w:t>
            </w:r>
          </w:p>
          <w:p w:rsidR="00B202F3" w:rsidRDefault="00B202F3">
            <w:pPr>
              <w:spacing w:after="0"/>
              <w:ind w:left="135"/>
            </w:pPr>
          </w:p>
        </w:tc>
        <w:tc>
          <w:tcPr>
            <w:tcW w:w="0" w:type="auto"/>
            <w:vMerge/>
            <w:tcBorders>
              <w:top w:val="nil"/>
            </w:tcBorders>
            <w:tcMar>
              <w:top w:w="50" w:type="dxa"/>
              <w:left w:w="100" w:type="dxa"/>
            </w:tcMar>
          </w:tcPr>
          <w:p w:rsidR="00B202F3" w:rsidRDefault="00B202F3"/>
        </w:tc>
      </w:tr>
      <w:tr w:rsidR="00B202F3" w:rsidRPr="00D57773">
        <w:trPr>
          <w:trHeight w:val="144"/>
          <w:tblCellSpacing w:w="20" w:type="nil"/>
        </w:trPr>
        <w:tc>
          <w:tcPr>
            <w:tcW w:w="0" w:type="auto"/>
            <w:gridSpan w:val="4"/>
            <w:tcMar>
              <w:top w:w="50" w:type="dxa"/>
              <w:left w:w="100" w:type="dxa"/>
            </w:tcMar>
            <w:vAlign w:val="center"/>
          </w:tcPr>
          <w:p w:rsidR="00B202F3" w:rsidRPr="00D57773" w:rsidRDefault="00D57773">
            <w:pPr>
              <w:spacing w:after="0"/>
              <w:ind w:left="135"/>
            </w:pPr>
            <w:r w:rsidRPr="00D57773">
              <w:rPr>
                <w:rFonts w:ascii="Times New Roman" w:hAnsi="Times New Roman"/>
                <w:b/>
                <w:color w:val="000000"/>
                <w:sz w:val="24"/>
              </w:rPr>
              <w:t>Раздел 1.Знания о физической культуре</w:t>
            </w:r>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t>1.1</w:t>
            </w:r>
          </w:p>
        </w:tc>
        <w:tc>
          <w:tcPr>
            <w:tcW w:w="2288" w:type="dxa"/>
            <w:tcMar>
              <w:top w:w="50" w:type="dxa"/>
              <w:left w:w="100" w:type="dxa"/>
            </w:tcMar>
            <w:vAlign w:val="center"/>
          </w:tcPr>
          <w:p w:rsidR="00B202F3" w:rsidRDefault="00D57773">
            <w:pPr>
              <w:spacing w:after="0"/>
              <w:ind w:left="135"/>
            </w:pPr>
            <w:r>
              <w:rPr>
                <w:rFonts w:ascii="Times New Roman" w:hAnsi="Times New Roman"/>
                <w:color w:val="000000"/>
                <w:sz w:val="24"/>
              </w:rPr>
              <w:t>Знания о физической культуре</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 </w:t>
            </w:r>
          </w:p>
        </w:tc>
        <w:tc>
          <w:tcPr>
            <w:tcW w:w="5167" w:type="dxa"/>
            <w:tcMar>
              <w:top w:w="50" w:type="dxa"/>
              <w:left w:w="100" w:type="dxa"/>
            </w:tcMar>
            <w:vAlign w:val="center"/>
          </w:tcPr>
          <w:p w:rsidR="00B202F3" w:rsidRDefault="001D0048">
            <w:pPr>
              <w:spacing w:after="0"/>
              <w:ind w:left="135"/>
            </w:pPr>
            <w:hyperlink r:id="rId8">
              <w:r w:rsidR="00D57773">
                <w:rPr>
                  <w:rFonts w:ascii="Times New Roman" w:hAnsi="Times New Roman"/>
                  <w:color w:val="0000FF"/>
                  <w:u w:val="single"/>
                </w:rPr>
                <w:t>https://resh.edu.ru/subject/lesson/6172/start/</w:t>
              </w:r>
            </w:hyperlink>
          </w:p>
        </w:tc>
      </w:tr>
      <w:tr w:rsidR="00B202F3">
        <w:trPr>
          <w:trHeight w:val="144"/>
          <w:tblCellSpacing w:w="20" w:type="nil"/>
        </w:trPr>
        <w:tc>
          <w:tcPr>
            <w:tcW w:w="0" w:type="auto"/>
            <w:gridSpan w:val="2"/>
            <w:tcMar>
              <w:top w:w="50" w:type="dxa"/>
              <w:left w:w="100" w:type="dxa"/>
            </w:tcMar>
            <w:vAlign w:val="center"/>
          </w:tcPr>
          <w:p w:rsidR="00B202F3" w:rsidRDefault="00D57773">
            <w:pPr>
              <w:spacing w:after="0"/>
              <w:ind w:left="135"/>
            </w:pPr>
            <w:r>
              <w:rPr>
                <w:rFonts w:ascii="Times New Roman" w:hAnsi="Times New Roman"/>
                <w:color w:val="000000"/>
                <w:sz w:val="24"/>
              </w:rPr>
              <w:t>Итого по разделу</w:t>
            </w:r>
          </w:p>
        </w:tc>
        <w:tc>
          <w:tcPr>
            <w:tcW w:w="299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B202F3" w:rsidRDefault="00B202F3"/>
        </w:tc>
      </w:tr>
      <w:tr w:rsidR="00B202F3">
        <w:trPr>
          <w:trHeight w:val="144"/>
          <w:tblCellSpacing w:w="20" w:type="nil"/>
        </w:trPr>
        <w:tc>
          <w:tcPr>
            <w:tcW w:w="0" w:type="auto"/>
            <w:gridSpan w:val="4"/>
            <w:tcMar>
              <w:top w:w="50" w:type="dxa"/>
              <w:left w:w="100" w:type="dxa"/>
            </w:tcMar>
            <w:vAlign w:val="center"/>
          </w:tcPr>
          <w:p w:rsidR="00B202F3" w:rsidRDefault="00D57773">
            <w:pPr>
              <w:spacing w:after="0"/>
              <w:ind w:left="135"/>
            </w:pPr>
            <w:r>
              <w:rPr>
                <w:rFonts w:ascii="Times New Roman" w:hAnsi="Times New Roman"/>
                <w:b/>
                <w:color w:val="000000"/>
                <w:sz w:val="24"/>
              </w:rPr>
              <w:t>Раздел 2.Способы самостоятельной деятельности</w:t>
            </w:r>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t>2.1</w:t>
            </w:r>
          </w:p>
        </w:tc>
        <w:tc>
          <w:tcPr>
            <w:tcW w:w="2288" w:type="dxa"/>
            <w:tcMar>
              <w:top w:w="50" w:type="dxa"/>
              <w:left w:w="100" w:type="dxa"/>
            </w:tcMar>
            <w:vAlign w:val="center"/>
          </w:tcPr>
          <w:p w:rsidR="00B202F3" w:rsidRPr="00D57773" w:rsidRDefault="00D57773">
            <w:pPr>
              <w:spacing w:after="0"/>
              <w:ind w:left="135"/>
            </w:pPr>
            <w:r w:rsidRPr="00D57773">
              <w:rPr>
                <w:rFonts w:ascii="Times New Roman" w:hAnsi="Times New Roman"/>
                <w:color w:val="000000"/>
                <w:sz w:val="24"/>
              </w:rPr>
              <w:t>Виды физических упражнений, используемых на уроках</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1 </w:t>
            </w:r>
          </w:p>
        </w:tc>
        <w:tc>
          <w:tcPr>
            <w:tcW w:w="5167" w:type="dxa"/>
            <w:tcMar>
              <w:top w:w="50" w:type="dxa"/>
              <w:left w:w="100" w:type="dxa"/>
            </w:tcMar>
            <w:vAlign w:val="center"/>
          </w:tcPr>
          <w:p w:rsidR="00B202F3" w:rsidRDefault="001D0048">
            <w:pPr>
              <w:spacing w:after="0"/>
              <w:ind w:left="135"/>
            </w:pPr>
            <w:hyperlink r:id="rId9">
              <w:r w:rsidR="00D57773">
                <w:rPr>
                  <w:rFonts w:ascii="Times New Roman" w:hAnsi="Times New Roman"/>
                  <w:color w:val="0000FF"/>
                  <w:u w:val="single"/>
                </w:rPr>
                <w:t>https://resh.edu.ru/subject/lesson/6012/start/</w:t>
              </w:r>
            </w:hyperlink>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t>2.2</w:t>
            </w:r>
          </w:p>
        </w:tc>
        <w:tc>
          <w:tcPr>
            <w:tcW w:w="2288" w:type="dxa"/>
            <w:tcMar>
              <w:top w:w="50" w:type="dxa"/>
              <w:left w:w="100" w:type="dxa"/>
            </w:tcMar>
            <w:vAlign w:val="center"/>
          </w:tcPr>
          <w:p w:rsidR="00B202F3" w:rsidRPr="00D57773" w:rsidRDefault="00D57773">
            <w:pPr>
              <w:spacing w:after="0"/>
              <w:ind w:left="135"/>
            </w:pPr>
            <w:r w:rsidRPr="00D57773">
              <w:rPr>
                <w:rFonts w:ascii="Times New Roman" w:hAnsi="Times New Roman"/>
                <w:color w:val="000000"/>
                <w:sz w:val="24"/>
              </w:rPr>
              <w:t>Измерение пульса на уроках физической культуры</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1 </w:t>
            </w:r>
          </w:p>
        </w:tc>
        <w:tc>
          <w:tcPr>
            <w:tcW w:w="5167" w:type="dxa"/>
            <w:tcMar>
              <w:top w:w="50" w:type="dxa"/>
              <w:left w:w="100" w:type="dxa"/>
            </w:tcMar>
            <w:vAlign w:val="center"/>
          </w:tcPr>
          <w:p w:rsidR="00B202F3" w:rsidRDefault="001D0048">
            <w:pPr>
              <w:spacing w:after="0"/>
              <w:ind w:left="135"/>
            </w:pPr>
            <w:hyperlink r:id="rId10">
              <w:r w:rsidR="00D57773">
                <w:rPr>
                  <w:rFonts w:ascii="Times New Roman" w:hAnsi="Times New Roman"/>
                  <w:color w:val="0000FF"/>
                  <w:u w:val="single"/>
                </w:rPr>
                <w:t>https://resh.edu.ru/subject/lesson/6012/main/192808/?ysclid=lm21j3cufm80048653</w:t>
              </w:r>
            </w:hyperlink>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t>2.3</w:t>
            </w:r>
          </w:p>
        </w:tc>
        <w:tc>
          <w:tcPr>
            <w:tcW w:w="2288" w:type="dxa"/>
            <w:tcMar>
              <w:top w:w="50" w:type="dxa"/>
              <w:left w:w="100" w:type="dxa"/>
            </w:tcMar>
            <w:vAlign w:val="center"/>
          </w:tcPr>
          <w:p w:rsidR="00B202F3" w:rsidRDefault="00D57773">
            <w:pPr>
              <w:spacing w:after="0"/>
              <w:ind w:left="135"/>
            </w:pPr>
            <w:r>
              <w:rPr>
                <w:rFonts w:ascii="Times New Roman" w:hAnsi="Times New Roman"/>
                <w:color w:val="000000"/>
                <w:sz w:val="24"/>
              </w:rPr>
              <w:t>Физическая нагрузка</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 </w:t>
            </w:r>
          </w:p>
        </w:tc>
        <w:tc>
          <w:tcPr>
            <w:tcW w:w="5167" w:type="dxa"/>
            <w:tcMar>
              <w:top w:w="50" w:type="dxa"/>
              <w:left w:w="100" w:type="dxa"/>
            </w:tcMar>
            <w:vAlign w:val="center"/>
          </w:tcPr>
          <w:p w:rsidR="00B202F3" w:rsidRDefault="001D0048">
            <w:pPr>
              <w:spacing w:after="0"/>
              <w:ind w:left="135"/>
            </w:pPr>
            <w:hyperlink r:id="rId11">
              <w:r w:rsidR="00D57773">
                <w:rPr>
                  <w:rFonts w:ascii="Times New Roman" w:hAnsi="Times New Roman"/>
                  <w:color w:val="0000FF"/>
                  <w:u w:val="single"/>
                </w:rPr>
                <w:t>https://resh.edu.ru/subject/lesson/6012/main/192808/?ysclid=lm21j3cufm80048653</w:t>
              </w:r>
            </w:hyperlink>
          </w:p>
        </w:tc>
      </w:tr>
      <w:tr w:rsidR="00B202F3">
        <w:trPr>
          <w:trHeight w:val="144"/>
          <w:tblCellSpacing w:w="20" w:type="nil"/>
        </w:trPr>
        <w:tc>
          <w:tcPr>
            <w:tcW w:w="0" w:type="auto"/>
            <w:gridSpan w:val="2"/>
            <w:tcMar>
              <w:top w:w="50" w:type="dxa"/>
              <w:left w:w="100" w:type="dxa"/>
            </w:tcMar>
            <w:vAlign w:val="center"/>
          </w:tcPr>
          <w:p w:rsidR="00B202F3" w:rsidRDefault="00D57773">
            <w:pPr>
              <w:spacing w:after="0"/>
              <w:ind w:left="135"/>
            </w:pPr>
            <w:r>
              <w:rPr>
                <w:rFonts w:ascii="Times New Roman" w:hAnsi="Times New Roman"/>
                <w:color w:val="000000"/>
                <w:sz w:val="24"/>
              </w:rPr>
              <w:t>Итого по разделу</w:t>
            </w:r>
          </w:p>
        </w:tc>
        <w:tc>
          <w:tcPr>
            <w:tcW w:w="299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B202F3" w:rsidRDefault="00B202F3"/>
        </w:tc>
      </w:tr>
      <w:tr w:rsidR="00B202F3">
        <w:trPr>
          <w:trHeight w:val="144"/>
          <w:tblCellSpacing w:w="20" w:type="nil"/>
        </w:trPr>
        <w:tc>
          <w:tcPr>
            <w:tcW w:w="0" w:type="auto"/>
            <w:gridSpan w:val="4"/>
            <w:tcMar>
              <w:top w:w="50" w:type="dxa"/>
              <w:left w:w="100" w:type="dxa"/>
            </w:tcMar>
            <w:vAlign w:val="center"/>
          </w:tcPr>
          <w:p w:rsidR="00B202F3" w:rsidRDefault="00D57773">
            <w:pPr>
              <w:spacing w:after="0"/>
              <w:ind w:left="135"/>
            </w:pPr>
            <w:r>
              <w:rPr>
                <w:rFonts w:ascii="Times New Roman" w:hAnsi="Times New Roman"/>
                <w:b/>
                <w:color w:val="000000"/>
                <w:sz w:val="24"/>
              </w:rPr>
              <w:t>ФИЗИЧЕСКОЕ СОВЕРШЕНСТВОВАНИЕ</w:t>
            </w:r>
          </w:p>
        </w:tc>
      </w:tr>
      <w:tr w:rsidR="00B202F3">
        <w:trPr>
          <w:trHeight w:val="144"/>
          <w:tblCellSpacing w:w="20" w:type="nil"/>
        </w:trPr>
        <w:tc>
          <w:tcPr>
            <w:tcW w:w="0" w:type="auto"/>
            <w:gridSpan w:val="4"/>
            <w:tcMar>
              <w:top w:w="50" w:type="dxa"/>
              <w:left w:w="100" w:type="dxa"/>
            </w:tcMar>
            <w:vAlign w:val="center"/>
          </w:tcPr>
          <w:p w:rsidR="00B202F3" w:rsidRDefault="00D57773">
            <w:pPr>
              <w:spacing w:after="0"/>
              <w:ind w:left="135"/>
            </w:pPr>
            <w:r>
              <w:rPr>
                <w:rFonts w:ascii="Times New Roman" w:hAnsi="Times New Roman"/>
                <w:b/>
                <w:color w:val="000000"/>
                <w:sz w:val="24"/>
              </w:rPr>
              <w:t>Раздел 1.Оздоровительная физическая культура</w:t>
            </w:r>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t>1.1</w:t>
            </w:r>
          </w:p>
        </w:tc>
        <w:tc>
          <w:tcPr>
            <w:tcW w:w="2288" w:type="dxa"/>
            <w:tcMar>
              <w:top w:w="50" w:type="dxa"/>
              <w:left w:w="100" w:type="dxa"/>
            </w:tcMar>
            <w:vAlign w:val="center"/>
          </w:tcPr>
          <w:p w:rsidR="00B202F3" w:rsidRDefault="00D57773">
            <w:pPr>
              <w:spacing w:after="0"/>
              <w:ind w:left="135"/>
            </w:pPr>
            <w:r>
              <w:rPr>
                <w:rFonts w:ascii="Times New Roman" w:hAnsi="Times New Roman"/>
                <w:color w:val="000000"/>
                <w:sz w:val="24"/>
              </w:rPr>
              <w:t>Закаливание организма</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1 </w:t>
            </w:r>
          </w:p>
        </w:tc>
        <w:tc>
          <w:tcPr>
            <w:tcW w:w="5167" w:type="dxa"/>
            <w:tcMar>
              <w:top w:w="50" w:type="dxa"/>
              <w:left w:w="100" w:type="dxa"/>
            </w:tcMar>
            <w:vAlign w:val="center"/>
          </w:tcPr>
          <w:p w:rsidR="00B202F3" w:rsidRDefault="001D0048">
            <w:pPr>
              <w:spacing w:after="0"/>
              <w:ind w:left="135"/>
            </w:pPr>
            <w:hyperlink r:id="rId12">
              <w:r w:rsidR="00D57773">
                <w:rPr>
                  <w:rFonts w:ascii="Times New Roman" w:hAnsi="Times New Roman"/>
                  <w:color w:val="0000FF"/>
                  <w:u w:val="single"/>
                </w:rPr>
                <w:t>https://resh.edu.ru/subject/lesson/4427/main/192865/</w:t>
              </w:r>
            </w:hyperlink>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t>1.2</w:t>
            </w:r>
          </w:p>
        </w:tc>
        <w:tc>
          <w:tcPr>
            <w:tcW w:w="2288" w:type="dxa"/>
            <w:tcMar>
              <w:top w:w="50" w:type="dxa"/>
              <w:left w:w="100" w:type="dxa"/>
            </w:tcMar>
            <w:vAlign w:val="center"/>
          </w:tcPr>
          <w:p w:rsidR="00B202F3" w:rsidRDefault="00D57773">
            <w:pPr>
              <w:spacing w:after="0"/>
              <w:ind w:left="135"/>
            </w:pPr>
            <w:r>
              <w:rPr>
                <w:rFonts w:ascii="Times New Roman" w:hAnsi="Times New Roman"/>
                <w:color w:val="000000"/>
                <w:sz w:val="24"/>
              </w:rPr>
              <w:t>Дыхательная и зрительная гимнастика</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1 </w:t>
            </w:r>
          </w:p>
        </w:tc>
        <w:tc>
          <w:tcPr>
            <w:tcW w:w="5167" w:type="dxa"/>
            <w:tcMar>
              <w:top w:w="50" w:type="dxa"/>
              <w:left w:w="100" w:type="dxa"/>
            </w:tcMar>
            <w:vAlign w:val="center"/>
          </w:tcPr>
          <w:p w:rsidR="00B202F3" w:rsidRDefault="001D0048">
            <w:pPr>
              <w:spacing w:after="0"/>
              <w:ind w:left="135"/>
            </w:pPr>
            <w:hyperlink r:id="rId13">
              <w:r w:rsidR="00D57773">
                <w:rPr>
                  <w:rFonts w:ascii="Times New Roman" w:hAnsi="Times New Roman"/>
                  <w:color w:val="0000FF"/>
                  <w:u w:val="single"/>
                </w:rPr>
                <w:t>https://resh.edu.ru/subject/lesson/7452/conspect/?ysclid=lm21lbxenk318698260</w:t>
              </w:r>
            </w:hyperlink>
          </w:p>
        </w:tc>
      </w:tr>
      <w:tr w:rsidR="00B202F3">
        <w:trPr>
          <w:trHeight w:val="144"/>
          <w:tblCellSpacing w:w="20" w:type="nil"/>
        </w:trPr>
        <w:tc>
          <w:tcPr>
            <w:tcW w:w="0" w:type="auto"/>
            <w:gridSpan w:val="2"/>
            <w:tcMar>
              <w:top w:w="50" w:type="dxa"/>
              <w:left w:w="100" w:type="dxa"/>
            </w:tcMar>
            <w:vAlign w:val="center"/>
          </w:tcPr>
          <w:p w:rsidR="00B202F3" w:rsidRDefault="00D57773">
            <w:pPr>
              <w:spacing w:after="0"/>
              <w:ind w:left="135"/>
            </w:pPr>
            <w:r>
              <w:rPr>
                <w:rFonts w:ascii="Times New Roman" w:hAnsi="Times New Roman"/>
                <w:color w:val="000000"/>
                <w:sz w:val="24"/>
              </w:rPr>
              <w:t>Итого по разделу</w:t>
            </w:r>
          </w:p>
        </w:tc>
        <w:tc>
          <w:tcPr>
            <w:tcW w:w="299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B202F3" w:rsidRDefault="00B202F3"/>
        </w:tc>
      </w:tr>
      <w:tr w:rsidR="00B202F3" w:rsidRPr="00D57773">
        <w:trPr>
          <w:trHeight w:val="144"/>
          <w:tblCellSpacing w:w="20" w:type="nil"/>
        </w:trPr>
        <w:tc>
          <w:tcPr>
            <w:tcW w:w="0" w:type="auto"/>
            <w:gridSpan w:val="4"/>
            <w:tcMar>
              <w:top w:w="50" w:type="dxa"/>
              <w:left w:w="100" w:type="dxa"/>
            </w:tcMar>
            <w:vAlign w:val="center"/>
          </w:tcPr>
          <w:p w:rsidR="00B202F3" w:rsidRPr="00D57773" w:rsidRDefault="00D57773">
            <w:pPr>
              <w:spacing w:after="0"/>
              <w:ind w:left="135"/>
            </w:pPr>
            <w:r w:rsidRPr="00D57773">
              <w:rPr>
                <w:rFonts w:ascii="Times New Roman" w:hAnsi="Times New Roman"/>
                <w:b/>
                <w:color w:val="000000"/>
                <w:sz w:val="24"/>
              </w:rPr>
              <w:t>Раздел 2.Спортивно-оздоровительная физическая культура</w:t>
            </w:r>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B202F3" w:rsidRDefault="00D57773">
            <w:pPr>
              <w:spacing w:after="0"/>
              <w:ind w:left="135"/>
            </w:pPr>
            <w:r>
              <w:rPr>
                <w:rFonts w:ascii="Times New Roman" w:hAnsi="Times New Roman"/>
                <w:color w:val="000000"/>
                <w:sz w:val="24"/>
              </w:rPr>
              <w:t>Гимнастика с основами акробатики</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17 </w:t>
            </w:r>
          </w:p>
        </w:tc>
        <w:tc>
          <w:tcPr>
            <w:tcW w:w="5167" w:type="dxa"/>
            <w:tcMar>
              <w:top w:w="50" w:type="dxa"/>
              <w:left w:w="100" w:type="dxa"/>
            </w:tcMar>
            <w:vAlign w:val="center"/>
          </w:tcPr>
          <w:p w:rsidR="00B202F3" w:rsidRDefault="001D0048">
            <w:pPr>
              <w:spacing w:after="0"/>
              <w:ind w:left="135"/>
            </w:pPr>
            <w:hyperlink r:id="rId14">
              <w:r w:rsidR="00D57773">
                <w:rPr>
                  <w:rFonts w:ascii="Times New Roman" w:hAnsi="Times New Roman"/>
                  <w:color w:val="0000FF"/>
                  <w:u w:val="single"/>
                </w:rPr>
                <w:t>https://znanio.ru/media/gimnastika-s-elementami-akrobatiki-2872093?ysclid=lm21mgn1i9597635491</w:t>
              </w:r>
            </w:hyperlink>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t>2.2</w:t>
            </w:r>
          </w:p>
        </w:tc>
        <w:tc>
          <w:tcPr>
            <w:tcW w:w="2288" w:type="dxa"/>
            <w:tcMar>
              <w:top w:w="50" w:type="dxa"/>
              <w:left w:w="100" w:type="dxa"/>
            </w:tcMar>
            <w:vAlign w:val="center"/>
          </w:tcPr>
          <w:p w:rsidR="00B202F3" w:rsidRDefault="00D57773">
            <w:pPr>
              <w:spacing w:after="0"/>
              <w:ind w:left="135"/>
            </w:pPr>
            <w:r>
              <w:rPr>
                <w:rFonts w:ascii="Times New Roman" w:hAnsi="Times New Roman"/>
                <w:color w:val="000000"/>
                <w:sz w:val="24"/>
              </w:rPr>
              <w:t>Легкая атлетика</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14 </w:t>
            </w:r>
          </w:p>
        </w:tc>
        <w:tc>
          <w:tcPr>
            <w:tcW w:w="5167" w:type="dxa"/>
            <w:tcMar>
              <w:top w:w="50" w:type="dxa"/>
              <w:left w:w="100" w:type="dxa"/>
            </w:tcMar>
            <w:vAlign w:val="center"/>
          </w:tcPr>
          <w:p w:rsidR="00B202F3" w:rsidRDefault="001D0048">
            <w:pPr>
              <w:spacing w:after="0"/>
              <w:ind w:left="135"/>
            </w:pPr>
            <w:hyperlink r:id="rId15">
              <w:r w:rsidR="00D57773">
                <w:rPr>
                  <w:rFonts w:ascii="Times New Roman" w:hAnsi="Times New Roman"/>
                  <w:color w:val="0000FF"/>
                  <w:u w:val="single"/>
                </w:rPr>
                <w:t>https://resh.edu.ru/subject/lesson/6178/conspect/226261/</w:t>
              </w:r>
            </w:hyperlink>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t>2.3</w:t>
            </w:r>
          </w:p>
        </w:tc>
        <w:tc>
          <w:tcPr>
            <w:tcW w:w="2288" w:type="dxa"/>
            <w:tcMar>
              <w:top w:w="50" w:type="dxa"/>
              <w:left w:w="100" w:type="dxa"/>
            </w:tcMar>
            <w:vAlign w:val="center"/>
          </w:tcPr>
          <w:p w:rsidR="00B202F3" w:rsidRDefault="00D57773">
            <w:pPr>
              <w:spacing w:after="0"/>
              <w:ind w:left="135"/>
            </w:pPr>
            <w:r>
              <w:rPr>
                <w:rFonts w:ascii="Times New Roman" w:hAnsi="Times New Roman"/>
                <w:color w:val="000000"/>
                <w:sz w:val="24"/>
              </w:rPr>
              <w:t>Лыжная подготовка</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13 </w:t>
            </w:r>
          </w:p>
        </w:tc>
        <w:tc>
          <w:tcPr>
            <w:tcW w:w="5167" w:type="dxa"/>
            <w:tcMar>
              <w:top w:w="50" w:type="dxa"/>
              <w:left w:w="100" w:type="dxa"/>
            </w:tcMar>
            <w:vAlign w:val="center"/>
          </w:tcPr>
          <w:p w:rsidR="00B202F3" w:rsidRDefault="001D0048">
            <w:pPr>
              <w:spacing w:after="0"/>
              <w:ind w:left="135"/>
            </w:pPr>
            <w:hyperlink r:id="rId16">
              <w:r w:rsidR="00D57773">
                <w:rPr>
                  <w:rFonts w:ascii="Times New Roman" w:hAnsi="Times New Roman"/>
                  <w:color w:val="0000FF"/>
                  <w:u w:val="single"/>
                </w:rPr>
                <w:t>https://resh.edu.ru/subject/lesson/6180/main/?ysclid=lm21no5l5m306059108</w:t>
              </w:r>
            </w:hyperlink>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t>2.4</w:t>
            </w:r>
          </w:p>
        </w:tc>
        <w:tc>
          <w:tcPr>
            <w:tcW w:w="2288" w:type="dxa"/>
            <w:tcMar>
              <w:top w:w="50" w:type="dxa"/>
              <w:left w:w="100" w:type="dxa"/>
            </w:tcMar>
            <w:vAlign w:val="center"/>
          </w:tcPr>
          <w:p w:rsidR="00B202F3" w:rsidRDefault="00D57773">
            <w:pPr>
              <w:spacing w:after="0"/>
              <w:ind w:left="135"/>
            </w:pPr>
            <w:r>
              <w:rPr>
                <w:rFonts w:ascii="Times New Roman" w:hAnsi="Times New Roman"/>
                <w:color w:val="000000"/>
                <w:sz w:val="24"/>
              </w:rPr>
              <w:t>Плавательная подготовка</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 </w:t>
            </w:r>
          </w:p>
        </w:tc>
        <w:tc>
          <w:tcPr>
            <w:tcW w:w="5167" w:type="dxa"/>
            <w:tcMar>
              <w:top w:w="50" w:type="dxa"/>
              <w:left w:w="100" w:type="dxa"/>
            </w:tcMar>
            <w:vAlign w:val="center"/>
          </w:tcPr>
          <w:p w:rsidR="00B202F3" w:rsidRDefault="001D0048">
            <w:pPr>
              <w:spacing w:after="0"/>
              <w:ind w:left="135"/>
            </w:pPr>
            <w:hyperlink r:id="rId17">
              <w:r w:rsidR="00D57773">
                <w:rPr>
                  <w:rFonts w:ascii="Times New Roman" w:hAnsi="Times New Roman"/>
                  <w:color w:val="0000FF"/>
                  <w:u w:val="single"/>
                </w:rPr>
                <w:t>https://resh.edu.ru/subject/lesson/6432/conspect/194548/</w:t>
              </w:r>
            </w:hyperlink>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t>2.5</w:t>
            </w:r>
          </w:p>
        </w:tc>
        <w:tc>
          <w:tcPr>
            <w:tcW w:w="2288" w:type="dxa"/>
            <w:tcMar>
              <w:top w:w="50" w:type="dxa"/>
              <w:left w:w="100" w:type="dxa"/>
            </w:tcMar>
            <w:vAlign w:val="center"/>
          </w:tcPr>
          <w:p w:rsidR="00B202F3" w:rsidRDefault="00D57773">
            <w:pPr>
              <w:spacing w:after="0"/>
              <w:ind w:left="135"/>
            </w:pPr>
            <w:r>
              <w:rPr>
                <w:rFonts w:ascii="Times New Roman" w:hAnsi="Times New Roman"/>
                <w:color w:val="000000"/>
                <w:sz w:val="24"/>
              </w:rPr>
              <w:t>Подвижные и спортивные игры</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20 </w:t>
            </w:r>
          </w:p>
        </w:tc>
        <w:tc>
          <w:tcPr>
            <w:tcW w:w="5167" w:type="dxa"/>
            <w:tcMar>
              <w:top w:w="50" w:type="dxa"/>
              <w:left w:w="100" w:type="dxa"/>
            </w:tcMar>
            <w:vAlign w:val="center"/>
          </w:tcPr>
          <w:p w:rsidR="00B202F3" w:rsidRDefault="001D0048">
            <w:pPr>
              <w:spacing w:after="0"/>
              <w:ind w:left="135"/>
            </w:pPr>
            <w:hyperlink r:id="rId18">
              <w:r w:rsidR="00D57773">
                <w:rPr>
                  <w:rFonts w:ascii="Times New Roman" w:hAnsi="Times New Roman"/>
                  <w:color w:val="0000FF"/>
                  <w:u w:val="single"/>
                </w:rPr>
                <w:t>https://resh.edu.ru/subject/lesson/5132/conspect/?ysclid=lm21qctigz185240322</w:t>
              </w:r>
            </w:hyperlink>
          </w:p>
        </w:tc>
      </w:tr>
      <w:tr w:rsidR="00B202F3">
        <w:trPr>
          <w:trHeight w:val="144"/>
          <w:tblCellSpacing w:w="20" w:type="nil"/>
        </w:trPr>
        <w:tc>
          <w:tcPr>
            <w:tcW w:w="0" w:type="auto"/>
            <w:gridSpan w:val="2"/>
            <w:tcMar>
              <w:top w:w="50" w:type="dxa"/>
              <w:left w:w="100" w:type="dxa"/>
            </w:tcMar>
            <w:vAlign w:val="center"/>
          </w:tcPr>
          <w:p w:rsidR="00B202F3" w:rsidRDefault="00D57773">
            <w:pPr>
              <w:spacing w:after="0"/>
              <w:ind w:left="135"/>
            </w:pPr>
            <w:r>
              <w:rPr>
                <w:rFonts w:ascii="Times New Roman" w:hAnsi="Times New Roman"/>
                <w:color w:val="000000"/>
                <w:sz w:val="24"/>
              </w:rPr>
              <w:t>Итого по разделу</w:t>
            </w:r>
          </w:p>
        </w:tc>
        <w:tc>
          <w:tcPr>
            <w:tcW w:w="299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66 </w:t>
            </w:r>
          </w:p>
        </w:tc>
        <w:tc>
          <w:tcPr>
            <w:tcW w:w="0" w:type="auto"/>
            <w:tcMar>
              <w:top w:w="50" w:type="dxa"/>
              <w:left w:w="100" w:type="dxa"/>
            </w:tcMar>
            <w:vAlign w:val="center"/>
          </w:tcPr>
          <w:p w:rsidR="00B202F3" w:rsidRDefault="00B202F3"/>
        </w:tc>
      </w:tr>
      <w:tr w:rsidR="00B202F3" w:rsidRPr="00D57773">
        <w:trPr>
          <w:trHeight w:val="144"/>
          <w:tblCellSpacing w:w="20" w:type="nil"/>
        </w:trPr>
        <w:tc>
          <w:tcPr>
            <w:tcW w:w="0" w:type="auto"/>
            <w:gridSpan w:val="4"/>
            <w:tcMar>
              <w:top w:w="50" w:type="dxa"/>
              <w:left w:w="100" w:type="dxa"/>
            </w:tcMar>
            <w:vAlign w:val="center"/>
          </w:tcPr>
          <w:p w:rsidR="00B202F3" w:rsidRPr="00D57773" w:rsidRDefault="00D57773">
            <w:pPr>
              <w:spacing w:after="0"/>
              <w:ind w:left="135"/>
            </w:pPr>
            <w:r w:rsidRPr="00D57773">
              <w:rPr>
                <w:rFonts w:ascii="Times New Roman" w:hAnsi="Times New Roman"/>
                <w:b/>
                <w:color w:val="000000"/>
                <w:sz w:val="24"/>
              </w:rPr>
              <w:t>Раздел 3.Прикладно-ориентированная физическая культура</w:t>
            </w:r>
          </w:p>
        </w:tc>
      </w:tr>
      <w:tr w:rsidR="00B202F3">
        <w:trPr>
          <w:trHeight w:val="144"/>
          <w:tblCellSpacing w:w="20" w:type="nil"/>
        </w:trPr>
        <w:tc>
          <w:tcPr>
            <w:tcW w:w="955" w:type="dxa"/>
            <w:tcMar>
              <w:top w:w="50" w:type="dxa"/>
              <w:left w:w="100" w:type="dxa"/>
            </w:tcMar>
            <w:vAlign w:val="center"/>
          </w:tcPr>
          <w:p w:rsidR="00B202F3" w:rsidRDefault="00D57773">
            <w:pPr>
              <w:spacing w:after="0"/>
            </w:pPr>
            <w:r>
              <w:rPr>
                <w:rFonts w:ascii="Times New Roman" w:hAnsi="Times New Roman"/>
                <w:color w:val="000000"/>
                <w:sz w:val="24"/>
              </w:rPr>
              <w:t>3.1</w:t>
            </w:r>
          </w:p>
        </w:tc>
        <w:tc>
          <w:tcPr>
            <w:tcW w:w="2288" w:type="dxa"/>
            <w:tcMar>
              <w:top w:w="50" w:type="dxa"/>
              <w:left w:w="100" w:type="dxa"/>
            </w:tcMar>
            <w:vAlign w:val="center"/>
          </w:tcPr>
          <w:p w:rsidR="00B202F3" w:rsidRPr="00D57773" w:rsidRDefault="00D57773">
            <w:pPr>
              <w:spacing w:after="0"/>
              <w:ind w:left="135"/>
            </w:pPr>
            <w:r w:rsidRPr="00D57773">
              <w:rPr>
                <w:rFonts w:ascii="Times New Roman" w:hAnsi="Times New Roman"/>
                <w:color w:val="000000"/>
                <w:sz w:val="24"/>
              </w:rPr>
              <w:t>Подготовка к выполнению нормативных требований комплекса ГТО</w:t>
            </w:r>
          </w:p>
        </w:tc>
        <w:tc>
          <w:tcPr>
            <w:tcW w:w="190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28 </w:t>
            </w:r>
          </w:p>
        </w:tc>
        <w:tc>
          <w:tcPr>
            <w:tcW w:w="5167" w:type="dxa"/>
            <w:tcMar>
              <w:top w:w="50" w:type="dxa"/>
              <w:left w:w="100" w:type="dxa"/>
            </w:tcMar>
            <w:vAlign w:val="center"/>
          </w:tcPr>
          <w:p w:rsidR="00B202F3" w:rsidRDefault="001D0048">
            <w:pPr>
              <w:spacing w:after="0"/>
              <w:ind w:left="135"/>
            </w:pPr>
            <w:hyperlink r:id="rId19">
              <w:r w:rsidR="00D57773">
                <w:rPr>
                  <w:rFonts w:ascii="Times New Roman" w:hAnsi="Times New Roman"/>
                  <w:color w:val="0000FF"/>
                  <w:u w:val="single"/>
                </w:rPr>
                <w:t>https://www.gto.ru/</w:t>
              </w:r>
            </w:hyperlink>
          </w:p>
        </w:tc>
      </w:tr>
      <w:tr w:rsidR="00B202F3">
        <w:trPr>
          <w:trHeight w:val="144"/>
          <w:tblCellSpacing w:w="20" w:type="nil"/>
        </w:trPr>
        <w:tc>
          <w:tcPr>
            <w:tcW w:w="0" w:type="auto"/>
            <w:gridSpan w:val="2"/>
            <w:tcMar>
              <w:top w:w="50" w:type="dxa"/>
              <w:left w:w="100" w:type="dxa"/>
            </w:tcMar>
            <w:vAlign w:val="center"/>
          </w:tcPr>
          <w:p w:rsidR="00B202F3" w:rsidRDefault="00D57773">
            <w:pPr>
              <w:spacing w:after="0"/>
              <w:ind w:left="135"/>
            </w:pPr>
            <w:r>
              <w:rPr>
                <w:rFonts w:ascii="Times New Roman" w:hAnsi="Times New Roman"/>
                <w:color w:val="000000"/>
                <w:sz w:val="24"/>
              </w:rPr>
              <w:t>Итого по разделу</w:t>
            </w:r>
          </w:p>
        </w:tc>
        <w:tc>
          <w:tcPr>
            <w:tcW w:w="299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B202F3" w:rsidRDefault="00B202F3"/>
        </w:tc>
      </w:tr>
      <w:tr w:rsidR="00B202F3">
        <w:trPr>
          <w:trHeight w:val="144"/>
          <w:tblCellSpacing w:w="20" w:type="nil"/>
        </w:trPr>
        <w:tc>
          <w:tcPr>
            <w:tcW w:w="0" w:type="auto"/>
            <w:gridSpan w:val="2"/>
            <w:tcMar>
              <w:top w:w="50" w:type="dxa"/>
              <w:left w:w="100" w:type="dxa"/>
            </w:tcMar>
            <w:vAlign w:val="center"/>
          </w:tcPr>
          <w:p w:rsidR="00B202F3" w:rsidRPr="00D57773" w:rsidRDefault="00D57773">
            <w:pPr>
              <w:spacing w:after="0"/>
              <w:ind w:left="135"/>
            </w:pPr>
            <w:r w:rsidRPr="00D57773">
              <w:rPr>
                <w:rFonts w:ascii="Times New Roman" w:hAnsi="Times New Roman"/>
                <w:color w:val="000000"/>
                <w:sz w:val="24"/>
              </w:rPr>
              <w:t>ОБЩЕЕ КОЛИЧЕСТВО ЧАСОВ ПО ПРОГРАММЕ</w:t>
            </w:r>
          </w:p>
        </w:tc>
        <w:tc>
          <w:tcPr>
            <w:tcW w:w="2998"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102 </w:t>
            </w:r>
          </w:p>
        </w:tc>
        <w:tc>
          <w:tcPr>
            <w:tcW w:w="5167" w:type="dxa"/>
            <w:tcMar>
              <w:top w:w="50" w:type="dxa"/>
              <w:left w:w="100" w:type="dxa"/>
            </w:tcMar>
            <w:vAlign w:val="center"/>
          </w:tcPr>
          <w:p w:rsidR="00B202F3" w:rsidRDefault="00B202F3"/>
        </w:tc>
      </w:tr>
    </w:tbl>
    <w:p w:rsidR="00B202F3" w:rsidRDefault="00B202F3">
      <w:pPr>
        <w:sectPr w:rsidR="00B202F3">
          <w:pgSz w:w="16383" w:h="11906" w:orient="landscape"/>
          <w:pgMar w:top="1134" w:right="850" w:bottom="1134" w:left="1701" w:header="720" w:footer="720" w:gutter="0"/>
          <w:cols w:space="720"/>
        </w:sectPr>
      </w:pPr>
    </w:p>
    <w:p w:rsidR="00B202F3" w:rsidRDefault="00D5777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6"/>
        <w:gridCol w:w="4121"/>
        <w:gridCol w:w="2770"/>
        <w:gridCol w:w="5833"/>
      </w:tblGrid>
      <w:tr w:rsidR="00B202F3">
        <w:trPr>
          <w:trHeight w:val="144"/>
          <w:tblCellSpacing w:w="20" w:type="nil"/>
        </w:trPr>
        <w:tc>
          <w:tcPr>
            <w:tcW w:w="899" w:type="dxa"/>
            <w:vMerge w:val="restart"/>
            <w:tcMar>
              <w:top w:w="50" w:type="dxa"/>
              <w:left w:w="100" w:type="dxa"/>
            </w:tcMar>
            <w:vAlign w:val="center"/>
          </w:tcPr>
          <w:p w:rsidR="00B202F3" w:rsidRDefault="00D57773">
            <w:pPr>
              <w:spacing w:after="0"/>
              <w:ind w:left="135"/>
            </w:pPr>
            <w:r>
              <w:rPr>
                <w:rFonts w:ascii="Times New Roman" w:hAnsi="Times New Roman"/>
                <w:b/>
                <w:color w:val="000000"/>
                <w:sz w:val="24"/>
              </w:rPr>
              <w:t xml:space="preserve">№ п/п </w:t>
            </w:r>
          </w:p>
          <w:p w:rsidR="00B202F3" w:rsidRDefault="00B202F3">
            <w:pPr>
              <w:spacing w:after="0"/>
              <w:ind w:left="135"/>
            </w:pPr>
          </w:p>
        </w:tc>
        <w:tc>
          <w:tcPr>
            <w:tcW w:w="2816" w:type="dxa"/>
            <w:vMerge w:val="restart"/>
            <w:tcMar>
              <w:top w:w="50" w:type="dxa"/>
              <w:left w:w="100" w:type="dxa"/>
            </w:tcMar>
            <w:vAlign w:val="center"/>
          </w:tcPr>
          <w:p w:rsidR="00B202F3" w:rsidRDefault="00D57773">
            <w:pPr>
              <w:spacing w:after="0"/>
              <w:ind w:left="135"/>
            </w:pPr>
            <w:r>
              <w:rPr>
                <w:rFonts w:ascii="Times New Roman" w:hAnsi="Times New Roman"/>
                <w:b/>
                <w:color w:val="000000"/>
                <w:sz w:val="24"/>
              </w:rPr>
              <w:t xml:space="preserve">Наименование разделов и тем программы </w:t>
            </w:r>
          </w:p>
          <w:p w:rsidR="00B202F3" w:rsidRDefault="00B202F3">
            <w:pPr>
              <w:spacing w:after="0"/>
              <w:ind w:left="135"/>
            </w:pPr>
          </w:p>
        </w:tc>
        <w:tc>
          <w:tcPr>
            <w:tcW w:w="1847" w:type="dxa"/>
            <w:tcMar>
              <w:top w:w="50" w:type="dxa"/>
              <w:left w:w="100" w:type="dxa"/>
            </w:tcMar>
            <w:vAlign w:val="center"/>
          </w:tcPr>
          <w:p w:rsidR="00B202F3" w:rsidRDefault="00D57773">
            <w:pPr>
              <w:spacing w:after="0"/>
            </w:pPr>
            <w:r>
              <w:rPr>
                <w:rFonts w:ascii="Times New Roman" w:hAnsi="Times New Roman"/>
                <w:b/>
                <w:color w:val="000000"/>
                <w:sz w:val="24"/>
              </w:rPr>
              <w:t>Количество часов</w:t>
            </w:r>
          </w:p>
        </w:tc>
        <w:tc>
          <w:tcPr>
            <w:tcW w:w="4948" w:type="dxa"/>
            <w:vMerge w:val="restart"/>
            <w:tcMar>
              <w:top w:w="50" w:type="dxa"/>
              <w:left w:w="100" w:type="dxa"/>
            </w:tcMar>
            <w:vAlign w:val="center"/>
          </w:tcPr>
          <w:p w:rsidR="00B202F3" w:rsidRDefault="00D57773">
            <w:pPr>
              <w:spacing w:after="0"/>
              <w:ind w:left="135"/>
            </w:pPr>
            <w:r>
              <w:rPr>
                <w:rFonts w:ascii="Times New Roman" w:hAnsi="Times New Roman"/>
                <w:b/>
                <w:color w:val="000000"/>
                <w:sz w:val="24"/>
              </w:rPr>
              <w:t xml:space="preserve">Электронные (цифровые) образовательные ресурсы </w:t>
            </w:r>
          </w:p>
          <w:p w:rsidR="00B202F3" w:rsidRDefault="00B202F3">
            <w:pPr>
              <w:spacing w:after="0"/>
              <w:ind w:left="135"/>
            </w:pPr>
          </w:p>
        </w:tc>
      </w:tr>
      <w:tr w:rsidR="00B202F3">
        <w:trPr>
          <w:trHeight w:val="144"/>
          <w:tblCellSpacing w:w="20" w:type="nil"/>
        </w:trPr>
        <w:tc>
          <w:tcPr>
            <w:tcW w:w="0" w:type="auto"/>
            <w:vMerge/>
            <w:tcBorders>
              <w:top w:val="nil"/>
            </w:tcBorders>
            <w:tcMar>
              <w:top w:w="50" w:type="dxa"/>
              <w:left w:w="100" w:type="dxa"/>
            </w:tcMar>
          </w:tcPr>
          <w:p w:rsidR="00B202F3" w:rsidRDefault="00B202F3"/>
        </w:tc>
        <w:tc>
          <w:tcPr>
            <w:tcW w:w="0" w:type="auto"/>
            <w:vMerge/>
            <w:tcBorders>
              <w:top w:val="nil"/>
            </w:tcBorders>
            <w:tcMar>
              <w:top w:w="50" w:type="dxa"/>
              <w:left w:w="100" w:type="dxa"/>
            </w:tcMar>
          </w:tcPr>
          <w:p w:rsidR="00B202F3" w:rsidRDefault="00B202F3"/>
        </w:tc>
        <w:tc>
          <w:tcPr>
            <w:tcW w:w="1847" w:type="dxa"/>
            <w:tcMar>
              <w:top w:w="50" w:type="dxa"/>
              <w:left w:w="100" w:type="dxa"/>
            </w:tcMar>
            <w:vAlign w:val="center"/>
          </w:tcPr>
          <w:p w:rsidR="00B202F3" w:rsidRDefault="00D57773">
            <w:pPr>
              <w:spacing w:after="0"/>
              <w:ind w:left="135"/>
            </w:pPr>
            <w:r>
              <w:rPr>
                <w:rFonts w:ascii="Times New Roman" w:hAnsi="Times New Roman"/>
                <w:b/>
                <w:color w:val="000000"/>
                <w:sz w:val="24"/>
              </w:rPr>
              <w:t xml:space="preserve">Всего </w:t>
            </w:r>
          </w:p>
          <w:p w:rsidR="00B202F3" w:rsidRDefault="00B202F3">
            <w:pPr>
              <w:spacing w:after="0"/>
              <w:ind w:left="135"/>
            </w:pPr>
          </w:p>
        </w:tc>
        <w:tc>
          <w:tcPr>
            <w:tcW w:w="0" w:type="auto"/>
            <w:vMerge/>
            <w:tcBorders>
              <w:top w:val="nil"/>
            </w:tcBorders>
            <w:tcMar>
              <w:top w:w="50" w:type="dxa"/>
              <w:left w:w="100" w:type="dxa"/>
            </w:tcMar>
          </w:tcPr>
          <w:p w:rsidR="00B202F3" w:rsidRDefault="00B202F3"/>
        </w:tc>
      </w:tr>
      <w:tr w:rsidR="00B202F3" w:rsidRPr="00D57773">
        <w:trPr>
          <w:trHeight w:val="144"/>
          <w:tblCellSpacing w:w="20" w:type="nil"/>
        </w:trPr>
        <w:tc>
          <w:tcPr>
            <w:tcW w:w="0" w:type="auto"/>
            <w:gridSpan w:val="4"/>
            <w:tcMar>
              <w:top w:w="50" w:type="dxa"/>
              <w:left w:w="100" w:type="dxa"/>
            </w:tcMar>
            <w:vAlign w:val="center"/>
          </w:tcPr>
          <w:p w:rsidR="00B202F3" w:rsidRPr="00D57773" w:rsidRDefault="00D57773">
            <w:pPr>
              <w:spacing w:after="0"/>
              <w:ind w:left="135"/>
            </w:pPr>
            <w:r w:rsidRPr="00D57773">
              <w:rPr>
                <w:rFonts w:ascii="Times New Roman" w:hAnsi="Times New Roman"/>
                <w:b/>
                <w:color w:val="000000"/>
                <w:sz w:val="24"/>
              </w:rPr>
              <w:t>Раздел 1.Знания о физической культуре</w:t>
            </w:r>
          </w:p>
        </w:tc>
      </w:tr>
      <w:tr w:rsidR="00B202F3">
        <w:trPr>
          <w:trHeight w:val="144"/>
          <w:tblCellSpacing w:w="20" w:type="nil"/>
        </w:trPr>
        <w:tc>
          <w:tcPr>
            <w:tcW w:w="899" w:type="dxa"/>
            <w:tcMar>
              <w:top w:w="50" w:type="dxa"/>
              <w:left w:w="100" w:type="dxa"/>
            </w:tcMar>
            <w:vAlign w:val="center"/>
          </w:tcPr>
          <w:p w:rsidR="00B202F3" w:rsidRDefault="00D57773">
            <w:pPr>
              <w:spacing w:after="0"/>
            </w:pPr>
            <w:r>
              <w:rPr>
                <w:rFonts w:ascii="Times New Roman" w:hAnsi="Times New Roman"/>
                <w:color w:val="000000"/>
                <w:sz w:val="24"/>
              </w:rPr>
              <w:t>1.1</w:t>
            </w:r>
          </w:p>
        </w:tc>
        <w:tc>
          <w:tcPr>
            <w:tcW w:w="2816" w:type="dxa"/>
            <w:tcMar>
              <w:top w:w="50" w:type="dxa"/>
              <w:left w:w="100" w:type="dxa"/>
            </w:tcMar>
            <w:vAlign w:val="center"/>
          </w:tcPr>
          <w:p w:rsidR="00B202F3" w:rsidRDefault="00D57773">
            <w:pPr>
              <w:spacing w:after="0"/>
              <w:ind w:left="135"/>
            </w:pPr>
            <w:r>
              <w:rPr>
                <w:rFonts w:ascii="Times New Roman" w:hAnsi="Times New Roman"/>
                <w:color w:val="000000"/>
                <w:sz w:val="24"/>
              </w:rPr>
              <w:t>Знания о физической культуре</w:t>
            </w:r>
          </w:p>
        </w:tc>
        <w:tc>
          <w:tcPr>
            <w:tcW w:w="1847"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 </w:t>
            </w:r>
          </w:p>
        </w:tc>
        <w:tc>
          <w:tcPr>
            <w:tcW w:w="4948" w:type="dxa"/>
            <w:tcMar>
              <w:top w:w="50" w:type="dxa"/>
              <w:left w:w="100" w:type="dxa"/>
            </w:tcMar>
            <w:vAlign w:val="center"/>
          </w:tcPr>
          <w:p w:rsidR="00B202F3" w:rsidRDefault="001D0048">
            <w:pPr>
              <w:spacing w:after="0"/>
              <w:ind w:left="135"/>
            </w:pPr>
            <w:hyperlink r:id="rId20">
              <w:r w:rsidR="00D57773">
                <w:rPr>
                  <w:rFonts w:ascii="Times New Roman" w:hAnsi="Times New Roman"/>
                  <w:color w:val="0000FF"/>
                  <w:u w:val="single"/>
                </w:rPr>
                <w:t>https://resh.edu.ru/subject/9/4/?ysclid=lm21x5ges3278350779</w:t>
              </w:r>
            </w:hyperlink>
          </w:p>
        </w:tc>
      </w:tr>
      <w:tr w:rsidR="00B202F3">
        <w:trPr>
          <w:trHeight w:val="144"/>
          <w:tblCellSpacing w:w="20" w:type="nil"/>
        </w:trPr>
        <w:tc>
          <w:tcPr>
            <w:tcW w:w="0" w:type="auto"/>
            <w:gridSpan w:val="2"/>
            <w:tcMar>
              <w:top w:w="50" w:type="dxa"/>
              <w:left w:w="100" w:type="dxa"/>
            </w:tcMar>
            <w:vAlign w:val="center"/>
          </w:tcPr>
          <w:p w:rsidR="00B202F3" w:rsidRDefault="00D57773">
            <w:pPr>
              <w:spacing w:after="0"/>
              <w:ind w:left="135"/>
            </w:pPr>
            <w:r>
              <w:rPr>
                <w:rFonts w:ascii="Times New Roman" w:hAnsi="Times New Roman"/>
                <w:color w:val="000000"/>
                <w:sz w:val="24"/>
              </w:rPr>
              <w:t>Итого по разделу</w:t>
            </w:r>
          </w:p>
        </w:tc>
        <w:tc>
          <w:tcPr>
            <w:tcW w:w="2902"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B202F3" w:rsidRDefault="00B202F3"/>
        </w:tc>
      </w:tr>
      <w:tr w:rsidR="00B202F3">
        <w:trPr>
          <w:trHeight w:val="144"/>
          <w:tblCellSpacing w:w="20" w:type="nil"/>
        </w:trPr>
        <w:tc>
          <w:tcPr>
            <w:tcW w:w="0" w:type="auto"/>
            <w:gridSpan w:val="4"/>
            <w:tcMar>
              <w:top w:w="50" w:type="dxa"/>
              <w:left w:w="100" w:type="dxa"/>
            </w:tcMar>
            <w:vAlign w:val="center"/>
          </w:tcPr>
          <w:p w:rsidR="00B202F3" w:rsidRDefault="00D57773">
            <w:pPr>
              <w:spacing w:after="0"/>
              <w:ind w:left="135"/>
            </w:pPr>
            <w:r>
              <w:rPr>
                <w:rFonts w:ascii="Times New Roman" w:hAnsi="Times New Roman"/>
                <w:b/>
                <w:color w:val="000000"/>
                <w:sz w:val="24"/>
              </w:rPr>
              <w:t>Раздел 2.Способы самостоятельной деятельности</w:t>
            </w:r>
          </w:p>
        </w:tc>
      </w:tr>
      <w:tr w:rsidR="00B202F3">
        <w:trPr>
          <w:trHeight w:val="144"/>
          <w:tblCellSpacing w:w="20" w:type="nil"/>
        </w:trPr>
        <w:tc>
          <w:tcPr>
            <w:tcW w:w="899" w:type="dxa"/>
            <w:tcMar>
              <w:top w:w="50" w:type="dxa"/>
              <w:left w:w="100" w:type="dxa"/>
            </w:tcMar>
            <w:vAlign w:val="center"/>
          </w:tcPr>
          <w:p w:rsidR="00B202F3" w:rsidRDefault="00D57773">
            <w:pPr>
              <w:spacing w:after="0"/>
            </w:pPr>
            <w:r>
              <w:rPr>
                <w:rFonts w:ascii="Times New Roman" w:hAnsi="Times New Roman"/>
                <w:color w:val="000000"/>
                <w:sz w:val="24"/>
              </w:rPr>
              <w:t>2.1</w:t>
            </w:r>
          </w:p>
        </w:tc>
        <w:tc>
          <w:tcPr>
            <w:tcW w:w="2816" w:type="dxa"/>
            <w:tcMar>
              <w:top w:w="50" w:type="dxa"/>
              <w:left w:w="100" w:type="dxa"/>
            </w:tcMar>
            <w:vAlign w:val="center"/>
          </w:tcPr>
          <w:p w:rsidR="00B202F3" w:rsidRDefault="00D57773">
            <w:pPr>
              <w:spacing w:after="0"/>
              <w:ind w:left="135"/>
            </w:pPr>
            <w:r>
              <w:rPr>
                <w:rFonts w:ascii="Times New Roman" w:hAnsi="Times New Roman"/>
                <w:color w:val="000000"/>
                <w:sz w:val="24"/>
              </w:rPr>
              <w:t>Самостоятельная физическая подготовка</w:t>
            </w:r>
          </w:p>
        </w:tc>
        <w:tc>
          <w:tcPr>
            <w:tcW w:w="1847"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3 </w:t>
            </w:r>
          </w:p>
        </w:tc>
        <w:tc>
          <w:tcPr>
            <w:tcW w:w="4948" w:type="dxa"/>
            <w:tcMar>
              <w:top w:w="50" w:type="dxa"/>
              <w:left w:w="100" w:type="dxa"/>
            </w:tcMar>
            <w:vAlign w:val="center"/>
          </w:tcPr>
          <w:p w:rsidR="00B202F3" w:rsidRDefault="001D0048">
            <w:pPr>
              <w:spacing w:after="0"/>
              <w:ind w:left="135"/>
            </w:pPr>
            <w:hyperlink r:id="rId21">
              <w:r w:rsidR="00D57773">
                <w:rPr>
                  <w:rFonts w:ascii="Times New Roman" w:hAnsi="Times New Roman"/>
                  <w:color w:val="0000FF"/>
                  <w:u w:val="single"/>
                </w:rPr>
                <w:t>https://resh.edu.ru/subject/9/4/?ysclid=lm21x5ges3278350779</w:t>
              </w:r>
            </w:hyperlink>
          </w:p>
        </w:tc>
      </w:tr>
      <w:tr w:rsidR="00B202F3">
        <w:trPr>
          <w:trHeight w:val="144"/>
          <w:tblCellSpacing w:w="20" w:type="nil"/>
        </w:trPr>
        <w:tc>
          <w:tcPr>
            <w:tcW w:w="899" w:type="dxa"/>
            <w:tcMar>
              <w:top w:w="50" w:type="dxa"/>
              <w:left w:w="100" w:type="dxa"/>
            </w:tcMar>
            <w:vAlign w:val="center"/>
          </w:tcPr>
          <w:p w:rsidR="00B202F3" w:rsidRDefault="00D57773">
            <w:pPr>
              <w:spacing w:after="0"/>
            </w:pPr>
            <w:r>
              <w:rPr>
                <w:rFonts w:ascii="Times New Roman" w:hAnsi="Times New Roman"/>
                <w:color w:val="000000"/>
                <w:sz w:val="24"/>
              </w:rPr>
              <w:t>2.2</w:t>
            </w:r>
          </w:p>
        </w:tc>
        <w:tc>
          <w:tcPr>
            <w:tcW w:w="2816" w:type="dxa"/>
            <w:tcMar>
              <w:top w:w="50" w:type="dxa"/>
              <w:left w:w="100" w:type="dxa"/>
            </w:tcMar>
            <w:vAlign w:val="center"/>
          </w:tcPr>
          <w:p w:rsidR="00B202F3" w:rsidRPr="00D57773" w:rsidRDefault="00D57773">
            <w:pPr>
              <w:spacing w:after="0"/>
              <w:ind w:left="135"/>
            </w:pPr>
            <w:r w:rsidRPr="00D57773">
              <w:rPr>
                <w:rFonts w:ascii="Times New Roman" w:hAnsi="Times New Roman"/>
                <w:color w:val="000000"/>
                <w:sz w:val="24"/>
              </w:rPr>
              <w:t>Профилактика предупреждения травм и оказание первой помощи при их возникновении</w:t>
            </w:r>
          </w:p>
        </w:tc>
        <w:tc>
          <w:tcPr>
            <w:tcW w:w="1847"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2 </w:t>
            </w:r>
          </w:p>
        </w:tc>
        <w:tc>
          <w:tcPr>
            <w:tcW w:w="4948" w:type="dxa"/>
            <w:tcMar>
              <w:top w:w="50" w:type="dxa"/>
              <w:left w:w="100" w:type="dxa"/>
            </w:tcMar>
            <w:vAlign w:val="center"/>
          </w:tcPr>
          <w:p w:rsidR="00B202F3" w:rsidRDefault="001D0048">
            <w:pPr>
              <w:spacing w:after="0"/>
              <w:ind w:left="135"/>
            </w:pPr>
            <w:hyperlink r:id="rId22">
              <w:r w:rsidR="00D57773">
                <w:rPr>
                  <w:rFonts w:ascii="Times New Roman" w:hAnsi="Times New Roman"/>
                  <w:color w:val="0000FF"/>
                  <w:u w:val="single"/>
                </w:rPr>
                <w:t>https://resh.edu.ru/subject/9/4/?ysclid=lm21x5ges3278350779</w:t>
              </w:r>
            </w:hyperlink>
          </w:p>
        </w:tc>
      </w:tr>
      <w:tr w:rsidR="00B202F3">
        <w:trPr>
          <w:trHeight w:val="144"/>
          <w:tblCellSpacing w:w="20" w:type="nil"/>
        </w:trPr>
        <w:tc>
          <w:tcPr>
            <w:tcW w:w="0" w:type="auto"/>
            <w:gridSpan w:val="2"/>
            <w:tcMar>
              <w:top w:w="50" w:type="dxa"/>
              <w:left w:w="100" w:type="dxa"/>
            </w:tcMar>
            <w:vAlign w:val="center"/>
          </w:tcPr>
          <w:p w:rsidR="00B202F3" w:rsidRDefault="00D57773">
            <w:pPr>
              <w:spacing w:after="0"/>
              <w:ind w:left="135"/>
            </w:pPr>
            <w:r>
              <w:rPr>
                <w:rFonts w:ascii="Times New Roman" w:hAnsi="Times New Roman"/>
                <w:color w:val="000000"/>
                <w:sz w:val="24"/>
              </w:rPr>
              <w:t>Итого по разделу</w:t>
            </w:r>
          </w:p>
        </w:tc>
        <w:tc>
          <w:tcPr>
            <w:tcW w:w="2902"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B202F3" w:rsidRDefault="00B202F3"/>
        </w:tc>
      </w:tr>
      <w:tr w:rsidR="00B202F3">
        <w:trPr>
          <w:trHeight w:val="144"/>
          <w:tblCellSpacing w:w="20" w:type="nil"/>
        </w:trPr>
        <w:tc>
          <w:tcPr>
            <w:tcW w:w="0" w:type="auto"/>
            <w:gridSpan w:val="4"/>
            <w:tcMar>
              <w:top w:w="50" w:type="dxa"/>
              <w:left w:w="100" w:type="dxa"/>
            </w:tcMar>
            <w:vAlign w:val="center"/>
          </w:tcPr>
          <w:p w:rsidR="00B202F3" w:rsidRDefault="00D57773">
            <w:pPr>
              <w:spacing w:after="0"/>
              <w:ind w:left="135"/>
            </w:pPr>
            <w:r>
              <w:rPr>
                <w:rFonts w:ascii="Times New Roman" w:hAnsi="Times New Roman"/>
                <w:b/>
                <w:color w:val="000000"/>
                <w:sz w:val="24"/>
              </w:rPr>
              <w:t>ФИЗИЧЕСКОЕ СОВЕРШЕНСТВОВАНИЕ</w:t>
            </w:r>
          </w:p>
        </w:tc>
      </w:tr>
      <w:tr w:rsidR="00B202F3">
        <w:trPr>
          <w:trHeight w:val="144"/>
          <w:tblCellSpacing w:w="20" w:type="nil"/>
        </w:trPr>
        <w:tc>
          <w:tcPr>
            <w:tcW w:w="0" w:type="auto"/>
            <w:gridSpan w:val="4"/>
            <w:tcMar>
              <w:top w:w="50" w:type="dxa"/>
              <w:left w:w="100" w:type="dxa"/>
            </w:tcMar>
            <w:vAlign w:val="center"/>
          </w:tcPr>
          <w:p w:rsidR="00B202F3" w:rsidRDefault="00D57773">
            <w:pPr>
              <w:spacing w:after="0"/>
              <w:ind w:left="135"/>
            </w:pPr>
            <w:r>
              <w:rPr>
                <w:rFonts w:ascii="Times New Roman" w:hAnsi="Times New Roman"/>
                <w:b/>
                <w:color w:val="000000"/>
                <w:sz w:val="24"/>
              </w:rPr>
              <w:t>Раздел 1.Оздоровительная физическая культура</w:t>
            </w:r>
          </w:p>
        </w:tc>
      </w:tr>
      <w:tr w:rsidR="00B202F3">
        <w:trPr>
          <w:trHeight w:val="144"/>
          <w:tblCellSpacing w:w="20" w:type="nil"/>
        </w:trPr>
        <w:tc>
          <w:tcPr>
            <w:tcW w:w="899" w:type="dxa"/>
            <w:tcMar>
              <w:top w:w="50" w:type="dxa"/>
              <w:left w:w="100" w:type="dxa"/>
            </w:tcMar>
            <w:vAlign w:val="center"/>
          </w:tcPr>
          <w:p w:rsidR="00B202F3" w:rsidRDefault="00D57773">
            <w:pPr>
              <w:spacing w:after="0"/>
            </w:pPr>
            <w:r>
              <w:rPr>
                <w:rFonts w:ascii="Times New Roman" w:hAnsi="Times New Roman"/>
                <w:color w:val="000000"/>
                <w:sz w:val="24"/>
              </w:rPr>
              <w:t>1.1</w:t>
            </w:r>
          </w:p>
        </w:tc>
        <w:tc>
          <w:tcPr>
            <w:tcW w:w="2816" w:type="dxa"/>
            <w:tcMar>
              <w:top w:w="50" w:type="dxa"/>
              <w:left w:w="100" w:type="dxa"/>
            </w:tcMar>
            <w:vAlign w:val="center"/>
          </w:tcPr>
          <w:p w:rsidR="00B202F3" w:rsidRPr="00D57773" w:rsidRDefault="00D57773">
            <w:pPr>
              <w:spacing w:after="0"/>
              <w:ind w:left="135"/>
            </w:pPr>
            <w:r w:rsidRPr="00D57773">
              <w:rPr>
                <w:rFonts w:ascii="Times New Roman" w:hAnsi="Times New Roman"/>
                <w:color w:val="000000"/>
                <w:sz w:val="24"/>
              </w:rPr>
              <w:t>Упражнения для профилактики нарушения осанки и снижения массы тела</w:t>
            </w:r>
          </w:p>
        </w:tc>
        <w:tc>
          <w:tcPr>
            <w:tcW w:w="1847"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1 </w:t>
            </w:r>
          </w:p>
        </w:tc>
        <w:tc>
          <w:tcPr>
            <w:tcW w:w="4948" w:type="dxa"/>
            <w:tcMar>
              <w:top w:w="50" w:type="dxa"/>
              <w:left w:w="100" w:type="dxa"/>
            </w:tcMar>
            <w:vAlign w:val="center"/>
          </w:tcPr>
          <w:p w:rsidR="00B202F3" w:rsidRDefault="001D0048">
            <w:pPr>
              <w:spacing w:after="0"/>
              <w:ind w:left="135"/>
            </w:pPr>
            <w:hyperlink r:id="rId23">
              <w:r w:rsidR="00D57773">
                <w:rPr>
                  <w:rFonts w:ascii="Times New Roman" w:hAnsi="Times New Roman"/>
                  <w:color w:val="0000FF"/>
                  <w:u w:val="single"/>
                </w:rPr>
                <w:t>https://resh.edu.ru/subject/9/4/?ysclid=lm21x5ges3278350779</w:t>
              </w:r>
            </w:hyperlink>
          </w:p>
        </w:tc>
      </w:tr>
      <w:tr w:rsidR="00B202F3">
        <w:trPr>
          <w:trHeight w:val="144"/>
          <w:tblCellSpacing w:w="20" w:type="nil"/>
        </w:trPr>
        <w:tc>
          <w:tcPr>
            <w:tcW w:w="899" w:type="dxa"/>
            <w:tcMar>
              <w:top w:w="50" w:type="dxa"/>
              <w:left w:w="100" w:type="dxa"/>
            </w:tcMar>
            <w:vAlign w:val="center"/>
          </w:tcPr>
          <w:p w:rsidR="00B202F3" w:rsidRDefault="00D57773">
            <w:pPr>
              <w:spacing w:after="0"/>
            </w:pPr>
            <w:r>
              <w:rPr>
                <w:rFonts w:ascii="Times New Roman" w:hAnsi="Times New Roman"/>
                <w:color w:val="000000"/>
                <w:sz w:val="24"/>
              </w:rPr>
              <w:t>1.2</w:t>
            </w:r>
          </w:p>
        </w:tc>
        <w:tc>
          <w:tcPr>
            <w:tcW w:w="2816" w:type="dxa"/>
            <w:tcMar>
              <w:top w:w="50" w:type="dxa"/>
              <w:left w:w="100" w:type="dxa"/>
            </w:tcMar>
            <w:vAlign w:val="center"/>
          </w:tcPr>
          <w:p w:rsidR="00B202F3" w:rsidRDefault="00D57773">
            <w:pPr>
              <w:spacing w:after="0"/>
              <w:ind w:left="135"/>
            </w:pPr>
            <w:r>
              <w:rPr>
                <w:rFonts w:ascii="Times New Roman" w:hAnsi="Times New Roman"/>
                <w:color w:val="000000"/>
                <w:sz w:val="24"/>
              </w:rPr>
              <w:t>Закаливание организма</w:t>
            </w:r>
          </w:p>
        </w:tc>
        <w:tc>
          <w:tcPr>
            <w:tcW w:w="1847"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1 </w:t>
            </w:r>
          </w:p>
        </w:tc>
        <w:tc>
          <w:tcPr>
            <w:tcW w:w="4948" w:type="dxa"/>
            <w:tcMar>
              <w:top w:w="50" w:type="dxa"/>
              <w:left w:w="100" w:type="dxa"/>
            </w:tcMar>
            <w:vAlign w:val="center"/>
          </w:tcPr>
          <w:p w:rsidR="00B202F3" w:rsidRDefault="001D0048">
            <w:pPr>
              <w:spacing w:after="0"/>
              <w:ind w:left="135"/>
            </w:pPr>
            <w:hyperlink r:id="rId24">
              <w:r w:rsidR="00D57773">
                <w:rPr>
                  <w:rFonts w:ascii="Times New Roman" w:hAnsi="Times New Roman"/>
                  <w:color w:val="0000FF"/>
                  <w:u w:val="single"/>
                </w:rPr>
                <w:t>https://resh.edu.ru/subject/9/4/?ysclid=lm21x5ges3278350779</w:t>
              </w:r>
            </w:hyperlink>
          </w:p>
        </w:tc>
      </w:tr>
      <w:tr w:rsidR="00B202F3">
        <w:trPr>
          <w:trHeight w:val="144"/>
          <w:tblCellSpacing w:w="20" w:type="nil"/>
        </w:trPr>
        <w:tc>
          <w:tcPr>
            <w:tcW w:w="0" w:type="auto"/>
            <w:gridSpan w:val="2"/>
            <w:tcMar>
              <w:top w:w="50" w:type="dxa"/>
              <w:left w:w="100" w:type="dxa"/>
            </w:tcMar>
            <w:vAlign w:val="center"/>
          </w:tcPr>
          <w:p w:rsidR="00B202F3" w:rsidRDefault="00D57773">
            <w:pPr>
              <w:spacing w:after="0"/>
              <w:ind w:left="135"/>
            </w:pPr>
            <w:r>
              <w:rPr>
                <w:rFonts w:ascii="Times New Roman" w:hAnsi="Times New Roman"/>
                <w:color w:val="000000"/>
                <w:sz w:val="24"/>
              </w:rPr>
              <w:t>Итого по разделу</w:t>
            </w:r>
          </w:p>
        </w:tc>
        <w:tc>
          <w:tcPr>
            <w:tcW w:w="2902"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B202F3" w:rsidRDefault="00B202F3"/>
        </w:tc>
      </w:tr>
      <w:tr w:rsidR="00B202F3" w:rsidRPr="00D57773">
        <w:trPr>
          <w:trHeight w:val="144"/>
          <w:tblCellSpacing w:w="20" w:type="nil"/>
        </w:trPr>
        <w:tc>
          <w:tcPr>
            <w:tcW w:w="0" w:type="auto"/>
            <w:gridSpan w:val="4"/>
            <w:tcMar>
              <w:top w:w="50" w:type="dxa"/>
              <w:left w:w="100" w:type="dxa"/>
            </w:tcMar>
            <w:vAlign w:val="center"/>
          </w:tcPr>
          <w:p w:rsidR="00B202F3" w:rsidRPr="00D57773" w:rsidRDefault="00D57773">
            <w:pPr>
              <w:spacing w:after="0"/>
              <w:ind w:left="135"/>
            </w:pPr>
            <w:r w:rsidRPr="00D57773">
              <w:rPr>
                <w:rFonts w:ascii="Times New Roman" w:hAnsi="Times New Roman"/>
                <w:b/>
                <w:color w:val="000000"/>
                <w:sz w:val="24"/>
              </w:rPr>
              <w:t>Раздел 2.Спортивно-оздоровительная физическая культура</w:t>
            </w:r>
          </w:p>
        </w:tc>
      </w:tr>
      <w:tr w:rsidR="00B202F3">
        <w:trPr>
          <w:trHeight w:val="144"/>
          <w:tblCellSpacing w:w="20" w:type="nil"/>
        </w:trPr>
        <w:tc>
          <w:tcPr>
            <w:tcW w:w="899" w:type="dxa"/>
            <w:tcMar>
              <w:top w:w="50" w:type="dxa"/>
              <w:left w:w="100" w:type="dxa"/>
            </w:tcMar>
            <w:vAlign w:val="center"/>
          </w:tcPr>
          <w:p w:rsidR="00B202F3" w:rsidRDefault="00D57773">
            <w:pPr>
              <w:spacing w:after="0"/>
            </w:pPr>
            <w:r>
              <w:rPr>
                <w:rFonts w:ascii="Times New Roman" w:hAnsi="Times New Roman"/>
                <w:color w:val="000000"/>
                <w:sz w:val="24"/>
              </w:rPr>
              <w:t>2.1</w:t>
            </w:r>
          </w:p>
        </w:tc>
        <w:tc>
          <w:tcPr>
            <w:tcW w:w="2816" w:type="dxa"/>
            <w:tcMar>
              <w:top w:w="50" w:type="dxa"/>
              <w:left w:w="100" w:type="dxa"/>
            </w:tcMar>
            <w:vAlign w:val="center"/>
          </w:tcPr>
          <w:p w:rsidR="00B202F3" w:rsidRDefault="00D57773">
            <w:pPr>
              <w:spacing w:after="0"/>
              <w:ind w:left="135"/>
            </w:pPr>
            <w:r>
              <w:rPr>
                <w:rFonts w:ascii="Times New Roman" w:hAnsi="Times New Roman"/>
                <w:color w:val="000000"/>
                <w:sz w:val="24"/>
              </w:rPr>
              <w:t>Гимнастика с основами акробатики</w:t>
            </w:r>
          </w:p>
        </w:tc>
        <w:tc>
          <w:tcPr>
            <w:tcW w:w="1847"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16 </w:t>
            </w:r>
          </w:p>
        </w:tc>
        <w:tc>
          <w:tcPr>
            <w:tcW w:w="4948" w:type="dxa"/>
            <w:tcMar>
              <w:top w:w="50" w:type="dxa"/>
              <w:left w:w="100" w:type="dxa"/>
            </w:tcMar>
            <w:vAlign w:val="center"/>
          </w:tcPr>
          <w:p w:rsidR="00B202F3" w:rsidRDefault="001D0048">
            <w:pPr>
              <w:spacing w:after="0"/>
              <w:ind w:left="135"/>
            </w:pPr>
            <w:hyperlink r:id="rId25">
              <w:r w:rsidR="00D57773">
                <w:rPr>
                  <w:rFonts w:ascii="Times New Roman" w:hAnsi="Times New Roman"/>
                  <w:color w:val="0000FF"/>
                  <w:u w:val="single"/>
                </w:rPr>
                <w:t>https://resh.edu.ru/subject/9/4/?ysclid=lm21x5ges3278350779</w:t>
              </w:r>
            </w:hyperlink>
          </w:p>
        </w:tc>
      </w:tr>
      <w:tr w:rsidR="00B202F3">
        <w:trPr>
          <w:trHeight w:val="144"/>
          <w:tblCellSpacing w:w="20" w:type="nil"/>
        </w:trPr>
        <w:tc>
          <w:tcPr>
            <w:tcW w:w="899" w:type="dxa"/>
            <w:tcMar>
              <w:top w:w="50" w:type="dxa"/>
              <w:left w:w="100" w:type="dxa"/>
            </w:tcMar>
            <w:vAlign w:val="center"/>
          </w:tcPr>
          <w:p w:rsidR="00B202F3" w:rsidRDefault="00D57773">
            <w:pPr>
              <w:spacing w:after="0"/>
            </w:pPr>
            <w:r>
              <w:rPr>
                <w:rFonts w:ascii="Times New Roman" w:hAnsi="Times New Roman"/>
                <w:color w:val="000000"/>
                <w:sz w:val="24"/>
              </w:rPr>
              <w:t>2.2</w:t>
            </w:r>
          </w:p>
        </w:tc>
        <w:tc>
          <w:tcPr>
            <w:tcW w:w="2816" w:type="dxa"/>
            <w:tcMar>
              <w:top w:w="50" w:type="dxa"/>
              <w:left w:w="100" w:type="dxa"/>
            </w:tcMar>
            <w:vAlign w:val="center"/>
          </w:tcPr>
          <w:p w:rsidR="00B202F3" w:rsidRDefault="00D57773">
            <w:pPr>
              <w:spacing w:after="0"/>
              <w:ind w:left="135"/>
            </w:pPr>
            <w:r>
              <w:rPr>
                <w:rFonts w:ascii="Times New Roman" w:hAnsi="Times New Roman"/>
                <w:color w:val="000000"/>
                <w:sz w:val="24"/>
              </w:rPr>
              <w:t>Легкая атлетика</w:t>
            </w:r>
          </w:p>
        </w:tc>
        <w:tc>
          <w:tcPr>
            <w:tcW w:w="1847"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12 </w:t>
            </w:r>
          </w:p>
        </w:tc>
        <w:tc>
          <w:tcPr>
            <w:tcW w:w="4948" w:type="dxa"/>
            <w:tcMar>
              <w:top w:w="50" w:type="dxa"/>
              <w:left w:w="100" w:type="dxa"/>
            </w:tcMar>
            <w:vAlign w:val="center"/>
          </w:tcPr>
          <w:p w:rsidR="00B202F3" w:rsidRDefault="001D0048">
            <w:pPr>
              <w:spacing w:after="0"/>
              <w:ind w:left="135"/>
            </w:pPr>
            <w:hyperlink r:id="rId26">
              <w:r w:rsidR="00D57773">
                <w:rPr>
                  <w:rFonts w:ascii="Times New Roman" w:hAnsi="Times New Roman"/>
                  <w:color w:val="0000FF"/>
                  <w:u w:val="single"/>
                </w:rPr>
                <w:t>https://resh.edu.ru/subject/9/4/?ysclid=lm21x5ges3278350779</w:t>
              </w:r>
            </w:hyperlink>
          </w:p>
        </w:tc>
      </w:tr>
      <w:tr w:rsidR="00B202F3">
        <w:trPr>
          <w:trHeight w:val="144"/>
          <w:tblCellSpacing w:w="20" w:type="nil"/>
        </w:trPr>
        <w:tc>
          <w:tcPr>
            <w:tcW w:w="899" w:type="dxa"/>
            <w:tcMar>
              <w:top w:w="50" w:type="dxa"/>
              <w:left w:w="100" w:type="dxa"/>
            </w:tcMar>
            <w:vAlign w:val="center"/>
          </w:tcPr>
          <w:p w:rsidR="00B202F3" w:rsidRDefault="00D57773">
            <w:pPr>
              <w:spacing w:after="0"/>
            </w:pPr>
            <w:r>
              <w:rPr>
                <w:rFonts w:ascii="Times New Roman" w:hAnsi="Times New Roman"/>
                <w:color w:val="000000"/>
                <w:sz w:val="24"/>
              </w:rPr>
              <w:t>2.3</w:t>
            </w:r>
          </w:p>
        </w:tc>
        <w:tc>
          <w:tcPr>
            <w:tcW w:w="2816" w:type="dxa"/>
            <w:tcMar>
              <w:top w:w="50" w:type="dxa"/>
              <w:left w:w="100" w:type="dxa"/>
            </w:tcMar>
            <w:vAlign w:val="center"/>
          </w:tcPr>
          <w:p w:rsidR="00B202F3" w:rsidRDefault="00D57773">
            <w:pPr>
              <w:spacing w:after="0"/>
              <w:ind w:left="135"/>
            </w:pPr>
            <w:r>
              <w:rPr>
                <w:rFonts w:ascii="Times New Roman" w:hAnsi="Times New Roman"/>
                <w:color w:val="000000"/>
                <w:sz w:val="24"/>
              </w:rPr>
              <w:t>Лыжная подготовка</w:t>
            </w:r>
          </w:p>
        </w:tc>
        <w:tc>
          <w:tcPr>
            <w:tcW w:w="1847"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13 </w:t>
            </w:r>
          </w:p>
        </w:tc>
        <w:tc>
          <w:tcPr>
            <w:tcW w:w="4948" w:type="dxa"/>
            <w:tcMar>
              <w:top w:w="50" w:type="dxa"/>
              <w:left w:w="100" w:type="dxa"/>
            </w:tcMar>
            <w:vAlign w:val="center"/>
          </w:tcPr>
          <w:p w:rsidR="00B202F3" w:rsidRDefault="001D0048">
            <w:pPr>
              <w:spacing w:after="0"/>
              <w:ind w:left="135"/>
            </w:pPr>
            <w:hyperlink r:id="rId27">
              <w:r w:rsidR="00D57773">
                <w:rPr>
                  <w:rFonts w:ascii="Times New Roman" w:hAnsi="Times New Roman"/>
                  <w:color w:val="0000FF"/>
                  <w:u w:val="single"/>
                </w:rPr>
                <w:t>https://resh.edu.ru/subject/9/4/?ysclid=lm21x5ges3278350779</w:t>
              </w:r>
            </w:hyperlink>
          </w:p>
        </w:tc>
      </w:tr>
      <w:tr w:rsidR="00B202F3">
        <w:trPr>
          <w:trHeight w:val="144"/>
          <w:tblCellSpacing w:w="20" w:type="nil"/>
        </w:trPr>
        <w:tc>
          <w:tcPr>
            <w:tcW w:w="899" w:type="dxa"/>
            <w:tcMar>
              <w:top w:w="50" w:type="dxa"/>
              <w:left w:w="100" w:type="dxa"/>
            </w:tcMar>
            <w:vAlign w:val="center"/>
          </w:tcPr>
          <w:p w:rsidR="00B202F3" w:rsidRDefault="00D57773">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B202F3" w:rsidRDefault="00D57773">
            <w:pPr>
              <w:spacing w:after="0"/>
              <w:ind w:left="135"/>
            </w:pPr>
            <w:r>
              <w:rPr>
                <w:rFonts w:ascii="Times New Roman" w:hAnsi="Times New Roman"/>
                <w:color w:val="000000"/>
                <w:sz w:val="24"/>
              </w:rPr>
              <w:t>Плавательная подготовка</w:t>
            </w:r>
          </w:p>
        </w:tc>
        <w:tc>
          <w:tcPr>
            <w:tcW w:w="1847"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 </w:t>
            </w:r>
          </w:p>
        </w:tc>
        <w:tc>
          <w:tcPr>
            <w:tcW w:w="4948" w:type="dxa"/>
            <w:tcMar>
              <w:top w:w="50" w:type="dxa"/>
              <w:left w:w="100" w:type="dxa"/>
            </w:tcMar>
            <w:vAlign w:val="center"/>
          </w:tcPr>
          <w:p w:rsidR="00B202F3" w:rsidRDefault="001D0048">
            <w:pPr>
              <w:spacing w:after="0"/>
              <w:ind w:left="135"/>
            </w:pPr>
            <w:hyperlink r:id="rId28">
              <w:r w:rsidR="00D57773">
                <w:rPr>
                  <w:rFonts w:ascii="Times New Roman" w:hAnsi="Times New Roman"/>
                  <w:color w:val="0000FF"/>
                  <w:u w:val="single"/>
                </w:rPr>
                <w:t>https://resh.edu.ru/subject/9/4/?ysclid=lm21x5ges3278350779</w:t>
              </w:r>
            </w:hyperlink>
          </w:p>
        </w:tc>
      </w:tr>
      <w:tr w:rsidR="00B202F3">
        <w:trPr>
          <w:trHeight w:val="144"/>
          <w:tblCellSpacing w:w="20" w:type="nil"/>
        </w:trPr>
        <w:tc>
          <w:tcPr>
            <w:tcW w:w="899" w:type="dxa"/>
            <w:tcMar>
              <w:top w:w="50" w:type="dxa"/>
              <w:left w:w="100" w:type="dxa"/>
            </w:tcMar>
            <w:vAlign w:val="center"/>
          </w:tcPr>
          <w:p w:rsidR="00B202F3" w:rsidRDefault="00D57773">
            <w:pPr>
              <w:spacing w:after="0"/>
            </w:pPr>
            <w:r>
              <w:rPr>
                <w:rFonts w:ascii="Times New Roman" w:hAnsi="Times New Roman"/>
                <w:color w:val="000000"/>
                <w:sz w:val="24"/>
              </w:rPr>
              <w:t>2.5</w:t>
            </w:r>
          </w:p>
        </w:tc>
        <w:tc>
          <w:tcPr>
            <w:tcW w:w="2816" w:type="dxa"/>
            <w:tcMar>
              <w:top w:w="50" w:type="dxa"/>
              <w:left w:w="100" w:type="dxa"/>
            </w:tcMar>
            <w:vAlign w:val="center"/>
          </w:tcPr>
          <w:p w:rsidR="00B202F3" w:rsidRDefault="00D57773">
            <w:pPr>
              <w:spacing w:after="0"/>
              <w:ind w:left="135"/>
            </w:pPr>
            <w:r>
              <w:rPr>
                <w:rFonts w:ascii="Times New Roman" w:hAnsi="Times New Roman"/>
                <w:color w:val="000000"/>
                <w:sz w:val="24"/>
              </w:rPr>
              <w:t>Подвижные и спортивные игры</w:t>
            </w:r>
          </w:p>
        </w:tc>
        <w:tc>
          <w:tcPr>
            <w:tcW w:w="1847"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22 </w:t>
            </w:r>
          </w:p>
        </w:tc>
        <w:tc>
          <w:tcPr>
            <w:tcW w:w="4948" w:type="dxa"/>
            <w:tcMar>
              <w:top w:w="50" w:type="dxa"/>
              <w:left w:w="100" w:type="dxa"/>
            </w:tcMar>
            <w:vAlign w:val="center"/>
          </w:tcPr>
          <w:p w:rsidR="00B202F3" w:rsidRDefault="001D0048">
            <w:pPr>
              <w:spacing w:after="0"/>
              <w:ind w:left="135"/>
            </w:pPr>
            <w:hyperlink r:id="rId29">
              <w:r w:rsidR="00D57773">
                <w:rPr>
                  <w:rFonts w:ascii="Times New Roman" w:hAnsi="Times New Roman"/>
                  <w:color w:val="0000FF"/>
                  <w:u w:val="single"/>
                </w:rPr>
                <w:t>https://resh.edu.ru/subject/9/4/?ysclid=lm21x5ges3278350779</w:t>
              </w:r>
            </w:hyperlink>
          </w:p>
        </w:tc>
      </w:tr>
      <w:tr w:rsidR="00B202F3">
        <w:trPr>
          <w:trHeight w:val="144"/>
          <w:tblCellSpacing w:w="20" w:type="nil"/>
        </w:trPr>
        <w:tc>
          <w:tcPr>
            <w:tcW w:w="0" w:type="auto"/>
            <w:gridSpan w:val="2"/>
            <w:tcMar>
              <w:top w:w="50" w:type="dxa"/>
              <w:left w:w="100" w:type="dxa"/>
            </w:tcMar>
            <w:vAlign w:val="center"/>
          </w:tcPr>
          <w:p w:rsidR="00B202F3" w:rsidRDefault="00D57773">
            <w:pPr>
              <w:spacing w:after="0"/>
              <w:ind w:left="135"/>
            </w:pPr>
            <w:r>
              <w:rPr>
                <w:rFonts w:ascii="Times New Roman" w:hAnsi="Times New Roman"/>
                <w:color w:val="000000"/>
                <w:sz w:val="24"/>
              </w:rPr>
              <w:t>Итого по разделу</w:t>
            </w:r>
          </w:p>
        </w:tc>
        <w:tc>
          <w:tcPr>
            <w:tcW w:w="2902"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65 </w:t>
            </w:r>
          </w:p>
        </w:tc>
        <w:tc>
          <w:tcPr>
            <w:tcW w:w="0" w:type="auto"/>
            <w:tcMar>
              <w:top w:w="50" w:type="dxa"/>
              <w:left w:w="100" w:type="dxa"/>
            </w:tcMar>
            <w:vAlign w:val="center"/>
          </w:tcPr>
          <w:p w:rsidR="00B202F3" w:rsidRDefault="00B202F3"/>
        </w:tc>
      </w:tr>
      <w:tr w:rsidR="00B202F3" w:rsidRPr="00D57773">
        <w:trPr>
          <w:trHeight w:val="144"/>
          <w:tblCellSpacing w:w="20" w:type="nil"/>
        </w:trPr>
        <w:tc>
          <w:tcPr>
            <w:tcW w:w="0" w:type="auto"/>
            <w:gridSpan w:val="4"/>
            <w:tcMar>
              <w:top w:w="50" w:type="dxa"/>
              <w:left w:w="100" w:type="dxa"/>
            </w:tcMar>
            <w:vAlign w:val="center"/>
          </w:tcPr>
          <w:p w:rsidR="00B202F3" w:rsidRPr="00D57773" w:rsidRDefault="00D57773">
            <w:pPr>
              <w:spacing w:after="0"/>
              <w:ind w:left="135"/>
            </w:pPr>
            <w:r w:rsidRPr="00D57773">
              <w:rPr>
                <w:rFonts w:ascii="Times New Roman" w:hAnsi="Times New Roman"/>
                <w:b/>
                <w:color w:val="000000"/>
                <w:sz w:val="24"/>
              </w:rPr>
              <w:t>Раздел 3.Прикладно-ориентированная физическая культура</w:t>
            </w:r>
          </w:p>
        </w:tc>
      </w:tr>
      <w:tr w:rsidR="00B202F3">
        <w:trPr>
          <w:trHeight w:val="144"/>
          <w:tblCellSpacing w:w="20" w:type="nil"/>
        </w:trPr>
        <w:tc>
          <w:tcPr>
            <w:tcW w:w="899" w:type="dxa"/>
            <w:tcMar>
              <w:top w:w="50" w:type="dxa"/>
              <w:left w:w="100" w:type="dxa"/>
            </w:tcMar>
            <w:vAlign w:val="center"/>
          </w:tcPr>
          <w:p w:rsidR="00B202F3" w:rsidRDefault="00D57773">
            <w:pPr>
              <w:spacing w:after="0"/>
            </w:pPr>
            <w:r>
              <w:rPr>
                <w:rFonts w:ascii="Times New Roman" w:hAnsi="Times New Roman"/>
                <w:color w:val="000000"/>
                <w:sz w:val="24"/>
              </w:rPr>
              <w:t>3.1</w:t>
            </w:r>
          </w:p>
        </w:tc>
        <w:tc>
          <w:tcPr>
            <w:tcW w:w="2816" w:type="dxa"/>
            <w:tcMar>
              <w:top w:w="50" w:type="dxa"/>
              <w:left w:w="100" w:type="dxa"/>
            </w:tcMar>
            <w:vAlign w:val="center"/>
          </w:tcPr>
          <w:p w:rsidR="00B202F3" w:rsidRPr="00D57773" w:rsidRDefault="00D57773">
            <w:pPr>
              <w:spacing w:after="0"/>
              <w:ind w:left="135"/>
            </w:pPr>
            <w:r w:rsidRPr="00D57773">
              <w:rPr>
                <w:rFonts w:ascii="Times New Roman" w:hAnsi="Times New Roman"/>
                <w:color w:val="000000"/>
                <w:sz w:val="24"/>
              </w:rPr>
              <w:t>Подготовка к выполнению нормативных требований комплекса ГТО</w:t>
            </w:r>
          </w:p>
        </w:tc>
        <w:tc>
          <w:tcPr>
            <w:tcW w:w="1847"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28 </w:t>
            </w:r>
          </w:p>
        </w:tc>
        <w:tc>
          <w:tcPr>
            <w:tcW w:w="4948" w:type="dxa"/>
            <w:tcMar>
              <w:top w:w="50" w:type="dxa"/>
              <w:left w:w="100" w:type="dxa"/>
            </w:tcMar>
            <w:vAlign w:val="center"/>
          </w:tcPr>
          <w:p w:rsidR="00B202F3" w:rsidRDefault="001D0048">
            <w:pPr>
              <w:spacing w:after="0"/>
              <w:ind w:left="135"/>
            </w:pPr>
            <w:hyperlink r:id="rId30">
              <w:r w:rsidR="00D57773">
                <w:rPr>
                  <w:rFonts w:ascii="Times New Roman" w:hAnsi="Times New Roman"/>
                  <w:color w:val="0000FF"/>
                  <w:u w:val="single"/>
                </w:rPr>
                <w:t>https://www.gto.ru/</w:t>
              </w:r>
            </w:hyperlink>
          </w:p>
        </w:tc>
      </w:tr>
      <w:tr w:rsidR="00B202F3">
        <w:trPr>
          <w:trHeight w:val="144"/>
          <w:tblCellSpacing w:w="20" w:type="nil"/>
        </w:trPr>
        <w:tc>
          <w:tcPr>
            <w:tcW w:w="0" w:type="auto"/>
            <w:gridSpan w:val="2"/>
            <w:tcMar>
              <w:top w:w="50" w:type="dxa"/>
              <w:left w:w="100" w:type="dxa"/>
            </w:tcMar>
            <w:vAlign w:val="center"/>
          </w:tcPr>
          <w:p w:rsidR="00B202F3" w:rsidRDefault="00D57773">
            <w:pPr>
              <w:spacing w:after="0"/>
              <w:ind w:left="135"/>
            </w:pPr>
            <w:r>
              <w:rPr>
                <w:rFonts w:ascii="Times New Roman" w:hAnsi="Times New Roman"/>
                <w:color w:val="000000"/>
                <w:sz w:val="24"/>
              </w:rPr>
              <w:t>Итого по разделу</w:t>
            </w:r>
          </w:p>
        </w:tc>
        <w:tc>
          <w:tcPr>
            <w:tcW w:w="2902"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B202F3" w:rsidRDefault="00B202F3"/>
        </w:tc>
      </w:tr>
      <w:tr w:rsidR="00B202F3">
        <w:trPr>
          <w:trHeight w:val="144"/>
          <w:tblCellSpacing w:w="20" w:type="nil"/>
        </w:trPr>
        <w:tc>
          <w:tcPr>
            <w:tcW w:w="0" w:type="auto"/>
            <w:gridSpan w:val="2"/>
            <w:tcMar>
              <w:top w:w="50" w:type="dxa"/>
              <w:left w:w="100" w:type="dxa"/>
            </w:tcMar>
            <w:vAlign w:val="center"/>
          </w:tcPr>
          <w:p w:rsidR="00B202F3" w:rsidRPr="00D57773" w:rsidRDefault="00D57773">
            <w:pPr>
              <w:spacing w:after="0"/>
              <w:ind w:left="135"/>
            </w:pPr>
            <w:r w:rsidRPr="00D57773">
              <w:rPr>
                <w:rFonts w:ascii="Times New Roman" w:hAnsi="Times New Roman"/>
                <w:color w:val="000000"/>
                <w:sz w:val="24"/>
              </w:rPr>
              <w:t>ОБЩЕЕ КОЛИЧЕСТВО ЧАСОВ ПО ПРОГРАММЕ</w:t>
            </w:r>
          </w:p>
        </w:tc>
        <w:tc>
          <w:tcPr>
            <w:tcW w:w="2902" w:type="dxa"/>
            <w:tcMar>
              <w:top w:w="50" w:type="dxa"/>
              <w:left w:w="100" w:type="dxa"/>
            </w:tcMar>
            <w:vAlign w:val="center"/>
          </w:tcPr>
          <w:p w:rsidR="00B202F3" w:rsidRDefault="00D57773">
            <w:pPr>
              <w:spacing w:after="0"/>
              <w:ind w:left="135"/>
              <w:jc w:val="center"/>
            </w:pPr>
            <w:r>
              <w:rPr>
                <w:rFonts w:ascii="Times New Roman" w:hAnsi="Times New Roman"/>
                <w:color w:val="000000"/>
                <w:sz w:val="24"/>
              </w:rPr>
              <w:t xml:space="preserve">102 </w:t>
            </w:r>
          </w:p>
        </w:tc>
        <w:tc>
          <w:tcPr>
            <w:tcW w:w="4948" w:type="dxa"/>
            <w:tcMar>
              <w:top w:w="50" w:type="dxa"/>
              <w:left w:w="100" w:type="dxa"/>
            </w:tcMar>
            <w:vAlign w:val="center"/>
          </w:tcPr>
          <w:p w:rsidR="00B202F3" w:rsidRDefault="00B202F3"/>
        </w:tc>
      </w:tr>
    </w:tbl>
    <w:p w:rsidR="001D0048" w:rsidRPr="00D57773" w:rsidRDefault="001D0048" w:rsidP="00D57773">
      <w:pPr>
        <w:spacing w:after="0"/>
        <w:ind w:left="120"/>
      </w:pPr>
      <w:bookmarkStart w:id="22" w:name="_GoBack"/>
      <w:bookmarkEnd w:id="21"/>
      <w:bookmarkEnd w:id="22"/>
    </w:p>
    <w:sectPr w:rsidR="001D0048" w:rsidRPr="00D57773" w:rsidSect="00D57773">
      <w:pgSz w:w="16383" w:h="11906" w:orient="landscape"/>
      <w:pgMar w:top="1134" w:right="850"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740" w:rsidRDefault="00E60740" w:rsidP="001B68FC">
      <w:pPr>
        <w:spacing w:after="0" w:line="240" w:lineRule="auto"/>
      </w:pPr>
      <w:r>
        <w:separator/>
      </w:r>
    </w:p>
  </w:endnote>
  <w:endnote w:type="continuationSeparator" w:id="1">
    <w:p w:rsidR="00E60740" w:rsidRDefault="00E60740" w:rsidP="001B68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740" w:rsidRDefault="00E60740" w:rsidP="001B68FC">
      <w:pPr>
        <w:spacing w:after="0" w:line="240" w:lineRule="auto"/>
      </w:pPr>
      <w:r>
        <w:separator/>
      </w:r>
    </w:p>
  </w:footnote>
  <w:footnote w:type="continuationSeparator" w:id="1">
    <w:p w:rsidR="00E60740" w:rsidRDefault="00E60740" w:rsidP="001B68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481C"/>
    <w:multiLevelType w:val="multilevel"/>
    <w:tmpl w:val="58705C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C52D5D"/>
    <w:multiLevelType w:val="multilevel"/>
    <w:tmpl w:val="2EE2DE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5A4D20"/>
    <w:multiLevelType w:val="multilevel"/>
    <w:tmpl w:val="084225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A144BD"/>
    <w:multiLevelType w:val="multilevel"/>
    <w:tmpl w:val="86F4E9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422C67"/>
    <w:multiLevelType w:val="multilevel"/>
    <w:tmpl w:val="66E843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543BB1"/>
    <w:multiLevelType w:val="multilevel"/>
    <w:tmpl w:val="910041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F85DC3"/>
    <w:multiLevelType w:val="multilevel"/>
    <w:tmpl w:val="8B8037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7C4042"/>
    <w:multiLevelType w:val="multilevel"/>
    <w:tmpl w:val="AC3ADE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563157"/>
    <w:multiLevelType w:val="multilevel"/>
    <w:tmpl w:val="32EC05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22448E"/>
    <w:multiLevelType w:val="multilevel"/>
    <w:tmpl w:val="7C0429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656EF0"/>
    <w:multiLevelType w:val="multilevel"/>
    <w:tmpl w:val="63BEE5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8C5058"/>
    <w:multiLevelType w:val="multilevel"/>
    <w:tmpl w:val="F15AD2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5D45E76"/>
    <w:multiLevelType w:val="multilevel"/>
    <w:tmpl w:val="464E76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127665"/>
    <w:multiLevelType w:val="multilevel"/>
    <w:tmpl w:val="B8448B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58304F"/>
    <w:multiLevelType w:val="multilevel"/>
    <w:tmpl w:val="FB3CE4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227A71"/>
    <w:multiLevelType w:val="multilevel"/>
    <w:tmpl w:val="15DE3C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53C4AB2"/>
    <w:multiLevelType w:val="multilevel"/>
    <w:tmpl w:val="CB0E75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8"/>
  </w:num>
  <w:num w:numId="3">
    <w:abstractNumId w:val="6"/>
  </w:num>
  <w:num w:numId="4">
    <w:abstractNumId w:val="1"/>
  </w:num>
  <w:num w:numId="5">
    <w:abstractNumId w:val="2"/>
  </w:num>
  <w:num w:numId="6">
    <w:abstractNumId w:val="14"/>
  </w:num>
  <w:num w:numId="7">
    <w:abstractNumId w:val="10"/>
  </w:num>
  <w:num w:numId="8">
    <w:abstractNumId w:val="0"/>
  </w:num>
  <w:num w:numId="9">
    <w:abstractNumId w:val="3"/>
  </w:num>
  <w:num w:numId="10">
    <w:abstractNumId w:val="5"/>
  </w:num>
  <w:num w:numId="11">
    <w:abstractNumId w:val="4"/>
  </w:num>
  <w:num w:numId="12">
    <w:abstractNumId w:val="9"/>
  </w:num>
  <w:num w:numId="13">
    <w:abstractNumId w:val="15"/>
  </w:num>
  <w:num w:numId="14">
    <w:abstractNumId w:val="12"/>
  </w:num>
  <w:num w:numId="15">
    <w:abstractNumId w:val="7"/>
  </w:num>
  <w:num w:numId="16">
    <w:abstractNumId w:val="16"/>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202F3"/>
    <w:rsid w:val="001B68FC"/>
    <w:rsid w:val="001D0048"/>
    <w:rsid w:val="00B202F3"/>
    <w:rsid w:val="00D57773"/>
    <w:rsid w:val="00E607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1D0048"/>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D0048"/>
    <w:rPr>
      <w:color w:val="0000FF" w:themeColor="hyperlink"/>
      <w:u w:val="single"/>
    </w:rPr>
  </w:style>
  <w:style w:type="table" w:styleId="ac">
    <w:name w:val="Table Grid"/>
    <w:basedOn w:val="a1"/>
    <w:uiPriority w:val="59"/>
    <w:rsid w:val="001D00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1B68FC"/>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B68FC"/>
  </w:style>
  <w:style w:type="paragraph" w:styleId="af0">
    <w:name w:val="Balloon Text"/>
    <w:basedOn w:val="a"/>
    <w:link w:val="af1"/>
    <w:uiPriority w:val="99"/>
    <w:semiHidden/>
    <w:unhideWhenUsed/>
    <w:rsid w:val="001B68FC"/>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B68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6172/start/" TargetMode="External"/><Relationship Id="rId13" Type="http://schemas.openxmlformats.org/officeDocument/2006/relationships/hyperlink" Target="https://resh.edu.ru/subject/lesson/7452/conspect/?ysclid=lm21lbxenk318698260" TargetMode="External"/><Relationship Id="rId18" Type="http://schemas.openxmlformats.org/officeDocument/2006/relationships/hyperlink" Target="https://resh.edu.ru/subject/lesson/5132/conspect/?ysclid=lm21qctigz185240322" TargetMode="External"/><Relationship Id="rId26" Type="http://schemas.openxmlformats.org/officeDocument/2006/relationships/hyperlink" Target="https://resh.edu.ru/subject/9/4/?ysclid=lm21x5ges3278350779" TargetMode="External"/><Relationship Id="rId3" Type="http://schemas.openxmlformats.org/officeDocument/2006/relationships/settings" Target="settings.xml"/><Relationship Id="rId21" Type="http://schemas.openxmlformats.org/officeDocument/2006/relationships/hyperlink" Target="https://resh.edu.ru/subject/9/4/?ysclid=lm21x5ges3278350779" TargetMode="External"/><Relationship Id="rId7" Type="http://schemas.openxmlformats.org/officeDocument/2006/relationships/image" Target="media/image1.jpeg"/><Relationship Id="rId12" Type="http://schemas.openxmlformats.org/officeDocument/2006/relationships/hyperlink" Target="https://resh.edu.ru/subject/lesson/4427/main/192865/" TargetMode="External"/><Relationship Id="rId17" Type="http://schemas.openxmlformats.org/officeDocument/2006/relationships/hyperlink" Target="https://resh.edu.ru/subject/lesson/6432/conspect/194548/" TargetMode="External"/><Relationship Id="rId25" Type="http://schemas.openxmlformats.org/officeDocument/2006/relationships/hyperlink" Target="https://resh.edu.ru/subject/9/4/?ysclid=lm21x5ges3278350779"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s://resh.edu.ru/subject/lesson/6180/main/?ysclid=lm21no5l5m306059108" TargetMode="External"/><Relationship Id="rId20" Type="http://schemas.openxmlformats.org/officeDocument/2006/relationships/hyperlink" Target="https://resh.edu.ru/subject/9/4/?ysclid=lm21x5ges3278350779" TargetMode="External"/><Relationship Id="rId29" Type="http://schemas.openxmlformats.org/officeDocument/2006/relationships/hyperlink" Target="https://resh.edu.ru/subject/9/4/?ysclid=lm21x5ges327835077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h.edu.ru/subject/lesson/6012/main/192808/?ysclid=lm21j3cufm80048653" TargetMode="External"/><Relationship Id="rId24" Type="http://schemas.openxmlformats.org/officeDocument/2006/relationships/hyperlink" Target="https://resh.edu.ru/subject/9/4/?ysclid=lm21x5ges3278350779"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h.edu.ru/subject/lesson/6178/conspect/226261/" TargetMode="External"/><Relationship Id="rId23" Type="http://schemas.openxmlformats.org/officeDocument/2006/relationships/hyperlink" Target="https://resh.edu.ru/subject/9/4/?ysclid=lm21x5ges3278350779" TargetMode="External"/><Relationship Id="rId28" Type="http://schemas.openxmlformats.org/officeDocument/2006/relationships/hyperlink" Target="https://resh.edu.ru/subject/9/4/?ysclid=lm21x5ges3278350779" TargetMode="External"/><Relationship Id="rId10" Type="http://schemas.openxmlformats.org/officeDocument/2006/relationships/hyperlink" Target="https://resh.edu.ru/subject/lesson/6012/main/192808/?ysclid=lm21j3cufm80048653" TargetMode="External"/><Relationship Id="rId19" Type="http://schemas.openxmlformats.org/officeDocument/2006/relationships/hyperlink" Target="https://www.gto.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subject/lesson/6012/start/" TargetMode="External"/><Relationship Id="rId14" Type="http://schemas.openxmlformats.org/officeDocument/2006/relationships/hyperlink" Target="https://znanio.ru/media/gimnastika-s-elementami-akrobatiki-2872093?ysclid=lm21mgn1i9597635491" TargetMode="External"/><Relationship Id="rId22" Type="http://schemas.openxmlformats.org/officeDocument/2006/relationships/hyperlink" Target="https://resh.edu.ru/subject/9/4/?ysclid=lm21x5ges3278350779" TargetMode="External"/><Relationship Id="rId27" Type="http://schemas.openxmlformats.org/officeDocument/2006/relationships/hyperlink" Target="https://resh.edu.ru/subject/9/4/?ysclid=lm21x5ges3278350779" TargetMode="External"/><Relationship Id="rId30"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5415</Words>
  <Characters>30868</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dc:creator>
  <cp:lastModifiedBy>учитель</cp:lastModifiedBy>
  <cp:revision>4</cp:revision>
  <dcterms:created xsi:type="dcterms:W3CDTF">2023-09-06T11:48:00Z</dcterms:created>
  <dcterms:modified xsi:type="dcterms:W3CDTF">2023-09-07T10:34:00Z</dcterms:modified>
</cp:coreProperties>
</file>